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E8C9" w14:textId="264D9ADE" w:rsidR="00320FCE" w:rsidRDefault="70736360" w:rsidP="70736360">
      <w:pPr>
        <w:rPr>
          <w:rFonts w:cs="Arial"/>
          <w:b/>
          <w:bCs/>
          <w:i/>
          <w:iCs/>
          <w:color w:val="0070C0"/>
        </w:rPr>
      </w:pPr>
      <w:bookmarkStart w:id="0" w:name="_Hlk5182979"/>
      <w:r w:rsidRPr="001C077B">
        <w:rPr>
          <w:rFonts w:cs="Arial"/>
          <w:b/>
          <w:bCs/>
          <w:i/>
          <w:iCs/>
          <w:color w:val="0070C0"/>
        </w:rPr>
        <w:t>Convenis per a l’ús de la plantilla:</w:t>
      </w:r>
    </w:p>
    <w:p w14:paraId="0A3B0208" w14:textId="77777777" w:rsidR="0088509D" w:rsidRPr="001C077B" w:rsidRDefault="0088509D" w:rsidP="70736360">
      <w:pPr>
        <w:rPr>
          <w:rFonts w:cs="Arial"/>
          <w:b/>
          <w:bCs/>
          <w:i/>
          <w:iCs/>
          <w:color w:val="0070C0"/>
        </w:rPr>
      </w:pPr>
    </w:p>
    <w:p w14:paraId="672A6659" w14:textId="74E95C45" w:rsidR="00320FCE" w:rsidRPr="0088509D" w:rsidRDefault="00D4581A" w:rsidP="0088509D">
      <w:pPr>
        <w:pStyle w:val="AjudaCar"/>
        <w:rPr>
          <w:color w:val="00B050"/>
        </w:rPr>
      </w:pPr>
      <w:r w:rsidRPr="0088509D">
        <w:rPr>
          <w:color w:val="00B050"/>
        </w:rPr>
        <w:t>L’apartat en verd i cursiva el text d’instruccions entre &lt;&gt;, s’ha d’omplir per</w:t>
      </w:r>
      <w:r w:rsidR="004B39C3">
        <w:rPr>
          <w:color w:val="00B050"/>
        </w:rPr>
        <w:t xml:space="preserve"> GES (</w:t>
      </w:r>
      <w:r w:rsidRPr="0088509D">
        <w:rPr>
          <w:color w:val="00B050"/>
        </w:rPr>
        <w:t>Entrega del Servei</w:t>
      </w:r>
      <w:r w:rsidR="004B39C3">
        <w:rPr>
          <w:color w:val="00B050"/>
        </w:rPr>
        <w:t>)</w:t>
      </w:r>
      <w:r w:rsidRPr="0088509D">
        <w:rPr>
          <w:color w:val="00B050"/>
        </w:rPr>
        <w:t xml:space="preserve"> </w:t>
      </w:r>
    </w:p>
    <w:p w14:paraId="224F8751" w14:textId="307C8327" w:rsidR="0088509D" w:rsidRPr="0088509D" w:rsidRDefault="0088509D" w:rsidP="26C52409">
      <w:pPr>
        <w:rPr>
          <w:rFonts w:cs="Arial"/>
          <w:i/>
          <w:iCs/>
          <w:color w:val="FF2870" w:themeColor="accent2" w:themeTint="99"/>
        </w:rPr>
      </w:pPr>
      <w:r w:rsidRPr="26C52409">
        <w:rPr>
          <w:rFonts w:cs="Arial"/>
          <w:i/>
          <w:iCs/>
          <w:color w:val="FF2870" w:themeColor="accent2" w:themeTint="99"/>
        </w:rPr>
        <w:t xml:space="preserve">L’apartat en rosa i cursiva el text d’instruccions entre &lt;&gt;, s’ha d’omplir per </w:t>
      </w:r>
      <w:r w:rsidR="0516D14F" w:rsidRPr="26C52409">
        <w:rPr>
          <w:rFonts w:cs="Arial"/>
          <w:i/>
          <w:iCs/>
          <w:color w:val="FF2870" w:themeColor="accent2" w:themeTint="99"/>
        </w:rPr>
        <w:t>LOTSB</w:t>
      </w:r>
      <w:r w:rsidRPr="26C52409">
        <w:rPr>
          <w:rFonts w:cs="Arial"/>
          <w:i/>
          <w:iCs/>
          <w:color w:val="FF2870" w:themeColor="accent2" w:themeTint="99"/>
        </w:rPr>
        <w:t xml:space="preserve"> </w:t>
      </w:r>
    </w:p>
    <w:p w14:paraId="75D9C6E4" w14:textId="447851F7" w:rsidR="00D4581A" w:rsidRPr="0088509D" w:rsidRDefault="00D4581A" w:rsidP="00D4581A">
      <w:pPr>
        <w:rPr>
          <w:rFonts w:cs="Arial"/>
          <w:i/>
          <w:iCs/>
          <w:color w:val="0070C0"/>
        </w:rPr>
      </w:pPr>
      <w:r w:rsidRPr="0088509D">
        <w:rPr>
          <w:rFonts w:cs="Arial"/>
          <w:i/>
          <w:iCs/>
          <w:color w:val="0070C0"/>
        </w:rPr>
        <w:t xml:space="preserve">L’apartat en </w:t>
      </w:r>
      <w:r w:rsidR="0088509D">
        <w:rPr>
          <w:rFonts w:cs="Arial"/>
          <w:i/>
          <w:iCs/>
          <w:color w:val="0070C0"/>
        </w:rPr>
        <w:t xml:space="preserve">blau </w:t>
      </w:r>
      <w:r w:rsidRPr="0088509D">
        <w:rPr>
          <w:rFonts w:cs="Arial"/>
          <w:i/>
          <w:iCs/>
          <w:color w:val="0070C0"/>
        </w:rPr>
        <w:t xml:space="preserve"> i cursiva el text d’instruccions entre &lt;&gt;, s’ha d’omplir per Desplegaments</w:t>
      </w:r>
    </w:p>
    <w:p w14:paraId="41CD238E" w14:textId="77777777" w:rsidR="00D4581A" w:rsidRPr="001C077B" w:rsidRDefault="00D4581A" w:rsidP="70736360">
      <w:pPr>
        <w:rPr>
          <w:rFonts w:cs="Arial"/>
          <w:b/>
          <w:bCs/>
          <w:i/>
          <w:iCs/>
          <w:color w:val="0070C0"/>
        </w:rPr>
      </w:pPr>
    </w:p>
    <w:p w14:paraId="3DEEC669" w14:textId="77777777" w:rsidR="00AA3DA7" w:rsidRPr="001C077B" w:rsidRDefault="00AA3DA7" w:rsidP="00320FCE">
      <w:pPr>
        <w:tabs>
          <w:tab w:val="left" w:pos="567"/>
          <w:tab w:val="center" w:pos="4536"/>
          <w:tab w:val="left" w:pos="5535"/>
        </w:tabs>
        <w:ind w:left="567" w:hanging="567"/>
        <w:jc w:val="left"/>
        <w:rPr>
          <w:rStyle w:val="Emphasis"/>
          <w:rFonts w:cs="Arial"/>
        </w:rPr>
      </w:pPr>
    </w:p>
    <w:p w14:paraId="3656B9AB" w14:textId="60AEB163" w:rsidR="00AA3DA7" w:rsidRPr="001C077B" w:rsidRDefault="00AA3DA7">
      <w:pPr>
        <w:jc w:val="left"/>
        <w:rPr>
          <w:rStyle w:val="Emphasis"/>
          <w:rFonts w:cs="Arial"/>
        </w:rPr>
      </w:pPr>
      <w:r w:rsidRPr="001C077B">
        <w:rPr>
          <w:rStyle w:val="Emphasis"/>
          <w:rFonts w:cs="Arial"/>
        </w:rPr>
        <w:br w:type="page"/>
      </w:r>
    </w:p>
    <w:p w14:paraId="45FB0818" w14:textId="77777777" w:rsidR="00AA3DA7" w:rsidRPr="001C077B" w:rsidRDefault="00AA3DA7" w:rsidP="0047357E">
      <w:pPr>
        <w:tabs>
          <w:tab w:val="left" w:pos="567"/>
          <w:tab w:val="center" w:pos="4536"/>
          <w:tab w:val="left" w:pos="5535"/>
        </w:tabs>
        <w:jc w:val="left"/>
        <w:rPr>
          <w:b/>
          <w:bCs/>
          <w:color w:val="000080"/>
          <w:sz w:val="24"/>
          <w:szCs w:val="24"/>
        </w:rPr>
        <w:sectPr w:rsidR="00AA3DA7" w:rsidRPr="001C077B" w:rsidSect="0047357E">
          <w:headerReference w:type="default" r:id="rId12"/>
          <w:footerReference w:type="default" r:id="rId13"/>
          <w:footerReference w:type="first" r:id="rId14"/>
          <w:pgSz w:w="11907" w:h="16840" w:code="9"/>
          <w:pgMar w:top="2552" w:right="1134" w:bottom="1418" w:left="1701" w:header="720" w:footer="499" w:gutter="0"/>
          <w:cols w:space="720"/>
          <w:docGrid w:linePitch="272"/>
        </w:sectPr>
      </w:pPr>
    </w:p>
    <w:tbl>
      <w:tblPr>
        <w:tblW w:w="8046" w:type="dxa"/>
        <w:tblLook w:val="01E0" w:firstRow="1" w:lastRow="1" w:firstColumn="1" w:lastColumn="1" w:noHBand="0" w:noVBand="0"/>
      </w:tblPr>
      <w:tblGrid>
        <w:gridCol w:w="872"/>
        <w:gridCol w:w="1523"/>
        <w:gridCol w:w="2259"/>
        <w:gridCol w:w="1977"/>
        <w:gridCol w:w="1415"/>
      </w:tblGrid>
      <w:tr w:rsidR="00552DD7" w:rsidRPr="001C077B" w14:paraId="28532A3C" w14:textId="77777777" w:rsidTr="00552DD7">
        <w:trPr>
          <w:trHeight w:val="25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594746" w14:textId="77777777" w:rsidR="00552DD7" w:rsidRPr="001C077B" w:rsidRDefault="00552DD7" w:rsidP="00DD4DAF">
            <w:pPr>
              <w:ind w:left="1416" w:hanging="1416"/>
              <w:jc w:val="center"/>
            </w:pPr>
            <w:r w:rsidRPr="001C077B">
              <w:lastRenderedPageBreak/>
              <w:t>Revisió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100B91" w14:textId="77777777" w:rsidR="00552DD7" w:rsidRPr="001C077B" w:rsidRDefault="00552DD7" w:rsidP="00DD4DAF">
            <w:pPr>
              <w:jc w:val="center"/>
            </w:pPr>
            <w:r w:rsidRPr="001C077B">
              <w:t>Redactat per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889EE" w14:textId="77777777" w:rsidR="00552DD7" w:rsidRPr="001C077B" w:rsidRDefault="00552DD7" w:rsidP="00DD4DAF">
            <w:pPr>
              <w:jc w:val="center"/>
            </w:pPr>
            <w:r w:rsidRPr="001C077B">
              <w:t>Revisat per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0112E" w14:textId="77777777" w:rsidR="00552DD7" w:rsidRPr="001C077B" w:rsidRDefault="00552DD7" w:rsidP="00DD4DAF">
            <w:pPr>
              <w:jc w:val="center"/>
            </w:pPr>
            <w:r w:rsidRPr="001C077B">
              <w:t>Aprovat per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CFE183" w14:textId="77777777" w:rsidR="00552DD7" w:rsidRPr="001C077B" w:rsidRDefault="00552DD7" w:rsidP="00DD4DAF">
            <w:pPr>
              <w:jc w:val="center"/>
            </w:pPr>
            <w:r w:rsidRPr="001C077B">
              <w:t>Data aprovació</w:t>
            </w:r>
          </w:p>
        </w:tc>
      </w:tr>
      <w:tr w:rsidR="00552DD7" w:rsidRPr="001C077B" w14:paraId="784208E4" w14:textId="77777777" w:rsidTr="00552DD7">
        <w:trPr>
          <w:trHeight w:hRule="exact" w:val="170"/>
        </w:trPr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</w:tcPr>
          <w:p w14:paraId="19880230" w14:textId="77777777" w:rsidR="00552DD7" w:rsidRPr="001C077B" w:rsidRDefault="00552DD7" w:rsidP="00DD4DA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  <w:right w:val="nil"/>
            </w:tcBorders>
          </w:tcPr>
          <w:p w14:paraId="11C89C5E" w14:textId="77777777" w:rsidR="00552DD7" w:rsidRPr="001C077B" w:rsidRDefault="00552DD7" w:rsidP="00DD4DAF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nil"/>
            </w:tcBorders>
          </w:tcPr>
          <w:p w14:paraId="58238D13" w14:textId="77777777" w:rsidR="00552DD7" w:rsidRPr="001C077B" w:rsidRDefault="00552DD7" w:rsidP="00DD4DAF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left w:val="nil"/>
              <w:bottom w:val="single" w:sz="4" w:space="0" w:color="auto"/>
              <w:right w:val="nil"/>
            </w:tcBorders>
          </w:tcPr>
          <w:p w14:paraId="66E80451" w14:textId="77777777" w:rsidR="00552DD7" w:rsidRPr="001C077B" w:rsidRDefault="00552DD7" w:rsidP="00DD4DAF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auto"/>
              <w:right w:val="nil"/>
            </w:tcBorders>
          </w:tcPr>
          <w:p w14:paraId="6DFA7F46" w14:textId="77777777" w:rsidR="00552DD7" w:rsidRPr="001C077B" w:rsidRDefault="00552DD7" w:rsidP="00DD4DAF">
            <w:pPr>
              <w:rPr>
                <w:sz w:val="18"/>
                <w:szCs w:val="18"/>
              </w:rPr>
            </w:pPr>
          </w:p>
        </w:tc>
      </w:tr>
      <w:tr w:rsidR="00552DD7" w:rsidRPr="001C077B" w14:paraId="06320CB5" w14:textId="77777777" w:rsidTr="00552DD7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7B8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F1C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F0AA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&lt;Nom Arquitecte / Empresa&gt;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C23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783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552DD7" w:rsidRPr="001C077B" w14:paraId="1951F613" w14:textId="77777777" w:rsidTr="00552DD7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AC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0FC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CB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3131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4C0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552DD7" w:rsidRPr="001C077B" w14:paraId="0FB83FA9" w14:textId="77777777" w:rsidTr="00552DD7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FA09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1E2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343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1BE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ECE6" w14:textId="77777777" w:rsidR="00552DD7" w:rsidRPr="001C077B" w:rsidRDefault="00552DD7" w:rsidP="00DD4DAF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1D26A9E5" w14:textId="7A64CDF4" w:rsidR="00187F21" w:rsidRPr="001C077B" w:rsidRDefault="00187F21" w:rsidP="00AA3DA7">
      <w:pPr>
        <w:tabs>
          <w:tab w:val="left" w:pos="3585"/>
        </w:tabs>
      </w:pPr>
    </w:p>
    <w:tbl>
      <w:tblPr>
        <w:tblpPr w:leftFromText="141" w:rightFromText="141" w:vertAnchor="text" w:horzAnchor="margin" w:tblpX="-72" w:tblpY="-5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7357E" w:rsidRPr="001C077B" w14:paraId="65572C0F" w14:textId="77777777" w:rsidTr="70736360">
        <w:trPr>
          <w:trHeight w:val="268"/>
        </w:trPr>
        <w:tc>
          <w:tcPr>
            <w:tcW w:w="9214" w:type="dxa"/>
            <w:shd w:val="clear" w:color="auto" w:fill="E6E6E6"/>
          </w:tcPr>
          <w:p w14:paraId="0295A746" w14:textId="77777777" w:rsidR="0047357E" w:rsidRPr="001C077B" w:rsidRDefault="70736360" w:rsidP="0047357E">
            <w:pPr>
              <w:jc w:val="center"/>
            </w:pPr>
            <w:r w:rsidRPr="001C077B">
              <w:t>Registre de canvis del document</w:t>
            </w:r>
          </w:p>
        </w:tc>
      </w:tr>
    </w:tbl>
    <w:tbl>
      <w:tblPr>
        <w:tblW w:w="922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992"/>
        <w:gridCol w:w="1417"/>
        <w:gridCol w:w="5113"/>
      </w:tblGrid>
      <w:tr w:rsidR="00B42578" w:rsidRPr="001C077B" w14:paraId="4322F4E4" w14:textId="77777777" w:rsidTr="70736360">
        <w:trPr>
          <w:trHeight w:val="255"/>
        </w:trPr>
        <w:tc>
          <w:tcPr>
            <w:tcW w:w="851" w:type="dxa"/>
            <w:shd w:val="clear" w:color="auto" w:fill="E6E6E6"/>
          </w:tcPr>
          <w:p w14:paraId="7F8E364F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Revisió</w:t>
            </w:r>
          </w:p>
        </w:tc>
        <w:tc>
          <w:tcPr>
            <w:tcW w:w="851" w:type="dxa"/>
            <w:shd w:val="clear" w:color="auto" w:fill="E6E6E6"/>
          </w:tcPr>
          <w:p w14:paraId="09BBA030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Apartat</w:t>
            </w:r>
          </w:p>
        </w:tc>
        <w:tc>
          <w:tcPr>
            <w:tcW w:w="992" w:type="dxa"/>
            <w:shd w:val="clear" w:color="auto" w:fill="E6E6E6"/>
          </w:tcPr>
          <w:p w14:paraId="3682881B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 xml:space="preserve">Data </w:t>
            </w:r>
          </w:p>
        </w:tc>
        <w:tc>
          <w:tcPr>
            <w:tcW w:w="1417" w:type="dxa"/>
            <w:shd w:val="clear" w:color="auto" w:fill="E6E6E6"/>
          </w:tcPr>
          <w:p w14:paraId="1D3EE0D7" w14:textId="77777777" w:rsidR="00B42578" w:rsidRPr="001C077B" w:rsidRDefault="70736360" w:rsidP="7073636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Redactat per</w:t>
            </w:r>
          </w:p>
        </w:tc>
        <w:tc>
          <w:tcPr>
            <w:tcW w:w="5113" w:type="dxa"/>
            <w:shd w:val="clear" w:color="auto" w:fill="E6E6E6"/>
          </w:tcPr>
          <w:p w14:paraId="1FCF5263" w14:textId="77777777" w:rsidR="00B42578" w:rsidRPr="001C077B" w:rsidRDefault="70736360" w:rsidP="70736360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1C077B">
              <w:rPr>
                <w:sz w:val="18"/>
                <w:szCs w:val="18"/>
              </w:rPr>
              <w:t>Canvis</w:t>
            </w:r>
          </w:p>
        </w:tc>
      </w:tr>
      <w:tr w:rsidR="00B42578" w:rsidRPr="001C077B" w14:paraId="53128261" w14:textId="77777777" w:rsidTr="70736360">
        <w:trPr>
          <w:trHeight w:val="226"/>
        </w:trPr>
        <w:tc>
          <w:tcPr>
            <w:tcW w:w="851" w:type="dxa"/>
          </w:tcPr>
          <w:p w14:paraId="62486C05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101652C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99056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99C43A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4DDBEF00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3461D779" w14:textId="77777777" w:rsidTr="70736360">
        <w:trPr>
          <w:trHeight w:val="240"/>
        </w:trPr>
        <w:tc>
          <w:tcPr>
            <w:tcW w:w="851" w:type="dxa"/>
          </w:tcPr>
          <w:p w14:paraId="3CF2D8B6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FB78278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FC39945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2CB0E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34CE0A41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42578" w:rsidRPr="001C077B" w14:paraId="62EBF3C5" w14:textId="77777777" w:rsidTr="70736360">
        <w:trPr>
          <w:trHeight w:val="255"/>
        </w:trPr>
        <w:tc>
          <w:tcPr>
            <w:tcW w:w="851" w:type="dxa"/>
          </w:tcPr>
          <w:p w14:paraId="6D98A12B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946DB82" w14:textId="77777777" w:rsidR="00B42578" w:rsidRPr="001C077B" w:rsidRDefault="00B42578" w:rsidP="00AA3DA7">
            <w:pPr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CC1D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10FFD37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113" w:type="dxa"/>
          </w:tcPr>
          <w:p w14:paraId="6B699379" w14:textId="77777777" w:rsidR="00B42578" w:rsidRPr="001C077B" w:rsidRDefault="00B42578" w:rsidP="00AA3DA7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14:paraId="52E56223" w14:textId="77777777" w:rsidR="00AA3DA7" w:rsidRPr="001C077B" w:rsidRDefault="003B3B2F" w:rsidP="00AA3DA7">
      <w:r w:rsidRPr="001C077B">
        <w:fldChar w:fldCharType="begin"/>
      </w:r>
      <w:r w:rsidRPr="001C077B">
        <w:fldChar w:fldCharType="end"/>
      </w:r>
    </w:p>
    <w:p w14:paraId="780270CA" w14:textId="536F2638" w:rsidR="00AA3DA7" w:rsidRPr="001C077B" w:rsidRDefault="70736360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RESPONSABLE DEL DOCUMENT: </w:t>
      </w:r>
      <w:r w:rsidRPr="001C077B">
        <w:rPr>
          <w:sz w:val="18"/>
          <w:szCs w:val="18"/>
        </w:rPr>
        <w:t xml:space="preserve">&lt;Nom Arquitecte </w:t>
      </w:r>
      <w:r w:rsidR="00BA3FCD" w:rsidRPr="001C077B">
        <w:rPr>
          <w:sz w:val="18"/>
          <w:szCs w:val="18"/>
        </w:rPr>
        <w:t xml:space="preserve">i </w:t>
      </w:r>
      <w:r w:rsidRPr="001C077B">
        <w:rPr>
          <w:sz w:val="18"/>
          <w:szCs w:val="18"/>
        </w:rPr>
        <w:t>Empresa&gt;</w:t>
      </w:r>
    </w:p>
    <w:p w14:paraId="07547A01" w14:textId="62FDA8FD" w:rsidR="00AA3DA7" w:rsidRPr="001C077B" w:rsidRDefault="00AA3DA7" w:rsidP="00AA3DA7"/>
    <w:p w14:paraId="23A4B4BB" w14:textId="7B3C8120" w:rsidR="00187F21" w:rsidRPr="001C077B" w:rsidRDefault="00187F21" w:rsidP="00187F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left"/>
      </w:pPr>
      <w:r w:rsidRPr="001C077B">
        <w:t xml:space="preserve">ARQUITECTE CTTI: </w:t>
      </w:r>
      <w:r w:rsidRPr="001C077B">
        <w:rPr>
          <w:sz w:val="18"/>
          <w:szCs w:val="18"/>
        </w:rPr>
        <w:t>&lt;Nom Arquitecte&gt;</w:t>
      </w:r>
    </w:p>
    <w:p w14:paraId="1775F780" w14:textId="77777777" w:rsidR="00187F21" w:rsidRPr="001C077B" w:rsidRDefault="00187F21" w:rsidP="00AA3DA7"/>
    <w:p w14:paraId="14956962" w14:textId="77777777" w:rsidR="00F2672E" w:rsidRPr="001C077B" w:rsidRDefault="70736360" w:rsidP="70736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E6E6E6"/>
        <w:tabs>
          <w:tab w:val="center" w:pos="4536"/>
          <w:tab w:val="left" w:pos="5535"/>
        </w:tabs>
        <w:jc w:val="center"/>
        <w:rPr>
          <w:color w:val="000080"/>
          <w:sz w:val="24"/>
          <w:szCs w:val="24"/>
        </w:rPr>
      </w:pPr>
      <w:r w:rsidRPr="001C077B">
        <w:rPr>
          <w:color w:val="000080"/>
          <w:sz w:val="24"/>
          <w:szCs w:val="24"/>
        </w:rPr>
        <w:t>Í N D E X</w:t>
      </w:r>
    </w:p>
    <w:p w14:paraId="5043CB0F" w14:textId="77777777" w:rsidR="00F2672E" w:rsidRPr="001C077B" w:rsidRDefault="00F2672E" w:rsidP="00053EA1"/>
    <w:p w14:paraId="07459315" w14:textId="77777777" w:rsidR="00C40C6A" w:rsidRPr="001C077B" w:rsidRDefault="00C40C6A" w:rsidP="00C40C6A">
      <w:pPr>
        <w:pBdr>
          <w:top w:val="single" w:sz="4" w:space="1" w:color="auto"/>
        </w:pBdr>
      </w:pPr>
    </w:p>
    <w:p w14:paraId="556D5FE0" w14:textId="3FC815D9" w:rsidR="00A31AC3" w:rsidRDefault="003B3B2F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</w:pPr>
      <w:r w:rsidRPr="001C077B">
        <w:rPr>
          <w:b/>
          <w:color w:val="333399"/>
          <w:sz w:val="24"/>
        </w:rPr>
        <w:fldChar w:fldCharType="begin"/>
      </w:r>
      <w:r w:rsidR="00647CF3" w:rsidRPr="001C077B">
        <w:rPr>
          <w:b/>
          <w:color w:val="333399"/>
          <w:sz w:val="24"/>
        </w:rPr>
        <w:instrText xml:space="preserve"> TOC \o "1-3" </w:instrText>
      </w:r>
      <w:r w:rsidRPr="001C077B">
        <w:rPr>
          <w:b/>
          <w:color w:val="333399"/>
          <w:sz w:val="24"/>
        </w:rPr>
        <w:fldChar w:fldCharType="separate"/>
      </w:r>
      <w:r w:rsidR="00A31AC3" w:rsidRPr="00C23DD6">
        <w:rPr>
          <w:noProof/>
          <w:color w:val="000000"/>
        </w:rPr>
        <w:t>1.</w:t>
      </w:r>
      <w:r w:rsidR="00A31AC3"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  <w:tab/>
      </w:r>
      <w:r w:rsidR="00A31AC3">
        <w:rPr>
          <w:noProof/>
        </w:rPr>
        <w:t>Introducció</w:t>
      </w:r>
      <w:r w:rsidR="00A31AC3">
        <w:rPr>
          <w:noProof/>
        </w:rPr>
        <w:tab/>
      </w:r>
      <w:r w:rsidR="00A31AC3">
        <w:rPr>
          <w:noProof/>
        </w:rPr>
        <w:fldChar w:fldCharType="begin"/>
      </w:r>
      <w:r w:rsidR="00A31AC3">
        <w:rPr>
          <w:noProof/>
        </w:rPr>
        <w:instrText xml:space="preserve"> PAGEREF _Toc173149525 \h </w:instrText>
      </w:r>
      <w:r w:rsidR="00A31AC3">
        <w:rPr>
          <w:noProof/>
        </w:rPr>
      </w:r>
      <w:r w:rsidR="00A31AC3">
        <w:rPr>
          <w:noProof/>
        </w:rPr>
        <w:fldChar w:fldCharType="separate"/>
      </w:r>
      <w:r w:rsidR="00A31AC3">
        <w:rPr>
          <w:noProof/>
        </w:rPr>
        <w:t>3</w:t>
      </w:r>
      <w:r w:rsidR="00A31AC3">
        <w:rPr>
          <w:noProof/>
        </w:rPr>
        <w:fldChar w:fldCharType="end"/>
      </w:r>
    </w:p>
    <w:p w14:paraId="600404D7" w14:textId="15C9F7F3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i/>
          <w:iCs/>
          <w:color w:val="002060"/>
        </w:rPr>
        <w:t>1.1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 xml:space="preserve">Propòsit </w:t>
      </w:r>
      <w:r w:rsidRPr="00C23DD6">
        <w:rPr>
          <w:i/>
          <w:iCs/>
          <w:color w:val="00B050"/>
        </w:rPr>
        <w:t>(A omplir per l`Àrea d’Entrega del Servei)</w:t>
      </w:r>
      <w:r>
        <w:tab/>
      </w:r>
      <w:r>
        <w:fldChar w:fldCharType="begin"/>
      </w:r>
      <w:r>
        <w:instrText xml:space="preserve"> PAGEREF _Toc173149526 \h </w:instrText>
      </w:r>
      <w:r>
        <w:fldChar w:fldCharType="separate"/>
      </w:r>
      <w:r>
        <w:t>3</w:t>
      </w:r>
      <w:r>
        <w:fldChar w:fldCharType="end"/>
      </w:r>
    </w:p>
    <w:p w14:paraId="153A9E99" w14:textId="54CB8065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1.2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 xml:space="preserve">Abast  </w:t>
      </w:r>
      <w:r w:rsidRPr="00C23DD6">
        <w:rPr>
          <w:color w:val="00B050"/>
        </w:rPr>
        <w:t>(A omplir per l’Àrea d’Entrega del Servei)</w:t>
      </w:r>
      <w:r>
        <w:tab/>
      </w:r>
      <w:r>
        <w:fldChar w:fldCharType="begin"/>
      </w:r>
      <w:r>
        <w:instrText xml:space="preserve"> PAGEREF _Toc173149527 \h </w:instrText>
      </w:r>
      <w:r>
        <w:fldChar w:fldCharType="separate"/>
      </w:r>
      <w:r>
        <w:t>3</w:t>
      </w:r>
      <w:r>
        <w:fldChar w:fldCharType="end"/>
      </w:r>
    </w:p>
    <w:p w14:paraId="04E31C0B" w14:textId="0B7C6C89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1.2.1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 xml:space="preserve">Necessitats fonamentals </w:t>
      </w:r>
      <w:r w:rsidRPr="00C23DD6">
        <w:rPr>
          <w:noProof/>
          <w:color w:val="00B050"/>
        </w:rPr>
        <w:t>(A omplir per l’Àrea d’Entrega del Servei)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7B777EA" w14:textId="7B1C718C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1.2.2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 xml:space="preserve">Restriccions i requisits no funcionals </w:t>
      </w:r>
      <w:r w:rsidRPr="00C23DD6">
        <w:rPr>
          <w:noProof/>
          <w:color w:val="00B050"/>
        </w:rPr>
        <w:t>(A omplir per l’Àrea d’Entrega del Servei)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47FFC09" w14:textId="1BE1AA39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1.3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Parts interessades</w:t>
      </w:r>
      <w:r w:rsidRPr="00C23DD6">
        <w:rPr>
          <w:color w:val="00B050"/>
        </w:rPr>
        <w:t>(A omplir per l’Àrea d’Entrega del Servei /Lots B/Desplegaments)</w:t>
      </w:r>
      <w:r>
        <w:tab/>
      </w:r>
      <w:r>
        <w:fldChar w:fldCharType="begin"/>
      </w:r>
      <w:r>
        <w:instrText xml:space="preserve"> PAGEREF _Toc173149530 \h </w:instrText>
      </w:r>
      <w:r>
        <w:fldChar w:fldCharType="separate"/>
      </w:r>
      <w:r>
        <w:t>3</w:t>
      </w:r>
      <w:r>
        <w:fldChar w:fldCharType="end"/>
      </w:r>
    </w:p>
    <w:p w14:paraId="6CF4CFAA" w14:textId="551E48C9" w:rsidR="00A31AC3" w:rsidRDefault="00A31AC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  <w:color w:val="000000"/>
        </w:rPr>
        <w:t>2.</w:t>
      </w:r>
      <w:r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  <w:tab/>
      </w:r>
      <w:r>
        <w:rPr>
          <w:noProof/>
        </w:rPr>
        <w:t>Disseny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CFAA44" w14:textId="7655F674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2.1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Solució  actual</w:t>
      </w:r>
      <w:r>
        <w:tab/>
      </w:r>
      <w:r>
        <w:fldChar w:fldCharType="begin"/>
      </w:r>
      <w:r>
        <w:instrText xml:space="preserve"> PAGEREF _Toc173149532 \h </w:instrText>
      </w:r>
      <w:r>
        <w:fldChar w:fldCharType="separate"/>
      </w:r>
      <w:r>
        <w:t>4</w:t>
      </w:r>
      <w:r>
        <w:fldChar w:fldCharType="end"/>
      </w:r>
    </w:p>
    <w:p w14:paraId="67C3AFC5" w14:textId="3FA758E0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2.1.1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 xml:space="preserve">Descripció de la seu </w:t>
      </w:r>
      <w:r w:rsidRPr="00C23DD6">
        <w:rPr>
          <w:noProof/>
          <w:color w:val="00B050"/>
        </w:rPr>
        <w:t>(A omplir per l’Àrea d’Entrega del Servei)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93AF3D4" w14:textId="53554CE6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2.1.2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>Diagrama actual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A8EEFF" w14:textId="00E8675C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2.1.3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>Configuració lògica de 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CE58473" w14:textId="5F5846CF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2.1.4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>Configuració lògica de WLAN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172B7D" w14:textId="2AA54C47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2.1.5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>
        <w:rPr>
          <w:noProof/>
        </w:rPr>
        <w:t>Altres elements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FEC09B0" w14:textId="0F31C4C2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2.2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Solució proposada</w:t>
      </w:r>
      <w:r>
        <w:tab/>
      </w:r>
      <w:r>
        <w:fldChar w:fldCharType="begin"/>
      </w:r>
      <w:r>
        <w:instrText xml:space="preserve"> PAGEREF _Toc173149538 \h </w:instrText>
      </w:r>
      <w:r>
        <w:fldChar w:fldCharType="separate"/>
      </w:r>
      <w:r>
        <w:t>6</w:t>
      </w:r>
      <w:r>
        <w:fldChar w:fldCharType="end"/>
      </w:r>
    </w:p>
    <w:p w14:paraId="4D3C9661" w14:textId="779910D8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2.2.1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>Criteris   de la solució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861E161" w14:textId="5E1DC5B0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2.2.2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>Diagrama proposat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100D6B" w14:textId="45AAC0A3" w:rsidR="00A31AC3" w:rsidRDefault="00A31AC3">
      <w:pPr>
        <w:pStyle w:val="TOC3"/>
        <w:tabs>
          <w:tab w:val="left" w:pos="12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</w:rPr>
        <w:t>2.2.3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s-ES"/>
          <w14:ligatures w14:val="standardContextual"/>
        </w:rPr>
        <w:tab/>
      </w:r>
      <w:r w:rsidRPr="00C23DD6">
        <w:rPr>
          <w:noProof/>
        </w:rPr>
        <w:t>Justificacions de les decisions de la solució proposada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8DFB123" w14:textId="7B818C50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2.3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Vista distribució</w:t>
      </w:r>
      <w:r>
        <w:tab/>
      </w:r>
      <w:r>
        <w:fldChar w:fldCharType="begin"/>
      </w:r>
      <w:r>
        <w:instrText xml:space="preserve"> PAGEREF _Toc173149542 \h </w:instrText>
      </w:r>
      <w:r>
        <w:fldChar w:fldCharType="separate"/>
      </w:r>
      <w:r>
        <w:t>8</w:t>
      </w:r>
      <w:r>
        <w:fldChar w:fldCharType="end"/>
      </w:r>
    </w:p>
    <w:p w14:paraId="189B81CE" w14:textId="3AD92B6E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2.4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Vista resum  elements solució</w:t>
      </w:r>
      <w:r>
        <w:tab/>
      </w:r>
      <w:r>
        <w:fldChar w:fldCharType="begin"/>
      </w:r>
      <w:r>
        <w:instrText xml:space="preserve"> PAGEREF _Toc173149543 \h </w:instrText>
      </w:r>
      <w:r>
        <w:fldChar w:fldCharType="separate"/>
      </w:r>
      <w:r>
        <w:t>9</w:t>
      </w:r>
      <w:r>
        <w:fldChar w:fldCharType="end"/>
      </w:r>
    </w:p>
    <w:p w14:paraId="20CF7981" w14:textId="4F6E014A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2.5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Vista BOM</w:t>
      </w:r>
      <w:r>
        <w:tab/>
      </w:r>
      <w:r>
        <w:fldChar w:fldCharType="begin"/>
      </w:r>
      <w:r>
        <w:instrText xml:space="preserve"> PAGEREF _Toc173149544 \h </w:instrText>
      </w:r>
      <w:r>
        <w:fldChar w:fldCharType="separate"/>
      </w:r>
      <w:r>
        <w:t>10</w:t>
      </w:r>
      <w:r>
        <w:fldChar w:fldCharType="end"/>
      </w:r>
    </w:p>
    <w:p w14:paraId="52751025" w14:textId="679D4D52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2.6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Vista  VLANs</w:t>
      </w:r>
      <w:r>
        <w:tab/>
      </w:r>
      <w:r>
        <w:fldChar w:fldCharType="begin"/>
      </w:r>
      <w:r>
        <w:instrText xml:space="preserve"> PAGEREF _Toc173149545 \h </w:instrText>
      </w:r>
      <w:r>
        <w:fldChar w:fldCharType="separate"/>
      </w:r>
      <w:r>
        <w:t>10</w:t>
      </w:r>
      <w:r>
        <w:fldChar w:fldCharType="end"/>
      </w:r>
    </w:p>
    <w:p w14:paraId="6FF943D0" w14:textId="6A4EB92E" w:rsidR="00A31AC3" w:rsidRDefault="00A31AC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  <w:color w:val="000000"/>
        </w:rPr>
        <w:t>3.</w:t>
      </w:r>
      <w:r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  <w:tab/>
      </w:r>
      <w:r>
        <w:rPr>
          <w:noProof/>
        </w:rPr>
        <w:t>Informació addicional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8AB83BD" w14:textId="053F2301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3.1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Fotos racks</w:t>
      </w:r>
      <w:r>
        <w:tab/>
      </w:r>
      <w:r>
        <w:fldChar w:fldCharType="begin"/>
      </w:r>
      <w:r>
        <w:instrText xml:space="preserve"> PAGEREF _Toc173149547 \h </w:instrText>
      </w:r>
      <w:r>
        <w:fldChar w:fldCharType="separate"/>
      </w:r>
      <w:r>
        <w:t>11</w:t>
      </w:r>
      <w:r>
        <w:fldChar w:fldCharType="end"/>
      </w:r>
    </w:p>
    <w:p w14:paraId="76E9C931" w14:textId="7D9A39E2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3.2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Plànol distribució de planta i distribució de troncals</w:t>
      </w:r>
      <w:r>
        <w:tab/>
      </w:r>
      <w:r>
        <w:fldChar w:fldCharType="begin"/>
      </w:r>
      <w:r>
        <w:instrText xml:space="preserve"> PAGEREF _Toc173149548 \h </w:instrText>
      </w:r>
      <w:r>
        <w:fldChar w:fldCharType="separate"/>
      </w:r>
      <w:r>
        <w:t>11</w:t>
      </w:r>
      <w:r>
        <w:fldChar w:fldCharType="end"/>
      </w:r>
    </w:p>
    <w:p w14:paraId="01D84D59" w14:textId="6687E926" w:rsidR="00A31AC3" w:rsidRDefault="00A31AC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</w:pPr>
      <w:r w:rsidRPr="00C23DD6">
        <w:rPr>
          <w:color w:val="002060"/>
        </w:rPr>
        <w:t>3.3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  <w14:ligatures w14:val="standardContextual"/>
        </w:rPr>
        <w:tab/>
      </w:r>
      <w:r w:rsidRPr="00C23DD6">
        <w:t>Plànol cobertura wifi</w:t>
      </w:r>
      <w:r>
        <w:tab/>
      </w:r>
      <w:r>
        <w:fldChar w:fldCharType="begin"/>
      </w:r>
      <w:r>
        <w:instrText xml:space="preserve"> PAGEREF _Toc173149549 \h </w:instrText>
      </w:r>
      <w:r>
        <w:fldChar w:fldCharType="separate"/>
      </w:r>
      <w:r>
        <w:t>11</w:t>
      </w:r>
      <w:r>
        <w:fldChar w:fldCharType="end"/>
      </w:r>
    </w:p>
    <w:p w14:paraId="621BFC36" w14:textId="4FAE2DAD" w:rsidR="00A31AC3" w:rsidRDefault="00A31AC3">
      <w:pPr>
        <w:pStyle w:val="TOC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</w:pPr>
      <w:r w:rsidRPr="00C23DD6">
        <w:rPr>
          <w:noProof/>
          <w:color w:val="000000"/>
        </w:rPr>
        <w:t>4.</w:t>
      </w:r>
      <w:r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s-ES"/>
          <w14:ligatures w14:val="standardContextual"/>
        </w:rPr>
        <w:tab/>
      </w:r>
      <w:r>
        <w:rPr>
          <w:noProof/>
        </w:rPr>
        <w:t>Annex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_Toc173149550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537F28F" w14:textId="66A79C41" w:rsidR="00846388" w:rsidRPr="001C077B" w:rsidRDefault="003B3B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</w:pPr>
      <w:r w:rsidRPr="001C077B">
        <w:rPr>
          <w:b/>
          <w:color w:val="333399"/>
          <w:sz w:val="24"/>
        </w:rPr>
        <w:fldChar w:fldCharType="end"/>
      </w:r>
    </w:p>
    <w:p w14:paraId="70DF9E56" w14:textId="2835C164" w:rsidR="00716E70" w:rsidRPr="001C077B" w:rsidRDefault="00716E70" w:rsidP="00A5408A"/>
    <w:p w14:paraId="3A8E0310" w14:textId="0F51C96E" w:rsidR="00716E70" w:rsidRPr="001C077B" w:rsidRDefault="70736360" w:rsidP="00716E70">
      <w:pPr>
        <w:pStyle w:val="Heading1"/>
      </w:pPr>
      <w:bookmarkStart w:id="4" w:name="_Ref346115760"/>
      <w:bookmarkStart w:id="5" w:name="_Toc350498879"/>
      <w:bookmarkStart w:id="6" w:name="_Toc173149525"/>
      <w:r w:rsidRPr="001C077B">
        <w:lastRenderedPageBreak/>
        <w:t>Introducció</w:t>
      </w:r>
      <w:bookmarkEnd w:id="4"/>
      <w:bookmarkEnd w:id="5"/>
      <w:bookmarkEnd w:id="6"/>
    </w:p>
    <w:p w14:paraId="70EFDD8A" w14:textId="661F3A65" w:rsidR="001D447C" w:rsidRPr="0088509D" w:rsidRDefault="001D447C" w:rsidP="00F26923">
      <w:pPr>
        <w:pStyle w:val="Heading2"/>
        <w:tabs>
          <w:tab w:val="clear" w:pos="5257"/>
          <w:tab w:val="num" w:pos="862"/>
        </w:tabs>
        <w:ind w:left="142"/>
        <w:rPr>
          <w:i/>
          <w:iCs/>
          <w:lang w:val="ca-ES"/>
        </w:rPr>
      </w:pPr>
      <w:bookmarkStart w:id="7" w:name="_Ref349746604"/>
      <w:bookmarkStart w:id="8" w:name="_Toc350498881"/>
      <w:bookmarkStart w:id="9" w:name="_Toc173149526"/>
      <w:r w:rsidRPr="001C077B">
        <w:rPr>
          <w:lang w:val="ca-ES"/>
        </w:rPr>
        <w:t>Propòsit</w:t>
      </w:r>
      <w:bookmarkEnd w:id="7"/>
      <w:bookmarkEnd w:id="8"/>
      <w:r w:rsidR="001A01EF">
        <w:rPr>
          <w:lang w:val="ca-ES"/>
        </w:rPr>
        <w:t xml:space="preserve"> </w:t>
      </w:r>
      <w:r w:rsidR="001A01EF" w:rsidRPr="0088509D">
        <w:rPr>
          <w:i/>
          <w:iCs/>
          <w:color w:val="00B050"/>
          <w:lang w:val="ca-ES"/>
        </w:rPr>
        <w:t>(A omplir per l`</w:t>
      </w:r>
      <w:r w:rsidR="0088509D">
        <w:rPr>
          <w:i/>
          <w:iCs/>
          <w:color w:val="00B050"/>
          <w:lang w:val="ca-ES"/>
        </w:rPr>
        <w:t>À</w:t>
      </w:r>
      <w:r w:rsidR="001A01EF" w:rsidRPr="0088509D">
        <w:rPr>
          <w:i/>
          <w:iCs/>
          <w:color w:val="00B050"/>
          <w:lang w:val="ca-ES"/>
        </w:rPr>
        <w:t>rea d’Entrega del Servei)</w:t>
      </w:r>
      <w:bookmarkEnd w:id="9"/>
    </w:p>
    <w:p w14:paraId="38DABCF8" w14:textId="77777777" w:rsidR="00C53685" w:rsidRPr="0088509D" w:rsidRDefault="0041195C" w:rsidP="0041195C">
      <w:pPr>
        <w:autoSpaceDE w:val="0"/>
        <w:autoSpaceDN w:val="0"/>
        <w:adjustRightInd w:val="0"/>
        <w:jc w:val="left"/>
        <w:rPr>
          <w:bCs/>
          <w:i/>
          <w:iCs/>
          <w:color w:val="00B050"/>
        </w:rPr>
      </w:pPr>
      <w:bookmarkStart w:id="10" w:name="_Toc350498882"/>
      <w:r w:rsidRPr="0088509D">
        <w:rPr>
          <w:i/>
          <w:iCs/>
          <w:color w:val="00B050"/>
        </w:rPr>
        <w:t xml:space="preserve">&lt;Requerit&gt; Indicar l’objectiu de la solució a grans trets. Donar resposta al </w:t>
      </w:r>
      <w:r w:rsidRPr="0088509D">
        <w:rPr>
          <w:b/>
          <w:i/>
          <w:iCs/>
          <w:color w:val="00B050"/>
        </w:rPr>
        <w:t xml:space="preserve">que volem fer. </w:t>
      </w:r>
      <w:r w:rsidRPr="0088509D">
        <w:rPr>
          <w:bCs/>
          <w:i/>
          <w:iCs/>
          <w:color w:val="00B050"/>
        </w:rPr>
        <w:t xml:space="preserve">El propòsit fa referència a la necessitat </w:t>
      </w:r>
      <w:r w:rsidR="007A28FD" w:rsidRPr="0088509D">
        <w:rPr>
          <w:bCs/>
          <w:i/>
          <w:iCs/>
          <w:color w:val="00B050"/>
        </w:rPr>
        <w:t xml:space="preserve">que es </w:t>
      </w:r>
      <w:r w:rsidRPr="0088509D">
        <w:rPr>
          <w:bCs/>
          <w:i/>
          <w:iCs/>
          <w:color w:val="00B050"/>
        </w:rPr>
        <w:t xml:space="preserve"> vol cobrir o oferir. </w:t>
      </w:r>
    </w:p>
    <w:p w14:paraId="500C2B94" w14:textId="4278C8C3" w:rsidR="0041195C" w:rsidRDefault="00113059" w:rsidP="0041195C">
      <w:pPr>
        <w:autoSpaceDE w:val="0"/>
        <w:autoSpaceDN w:val="0"/>
        <w:adjustRightInd w:val="0"/>
        <w:jc w:val="left"/>
        <w:rPr>
          <w:bCs/>
          <w:i/>
          <w:iCs/>
          <w:color w:val="00B050"/>
        </w:rPr>
      </w:pPr>
      <w:r w:rsidRPr="0088509D">
        <w:rPr>
          <w:bCs/>
          <w:i/>
          <w:iCs/>
          <w:color w:val="00B050"/>
        </w:rPr>
        <w:t>Indicar si es una seu nova o és un replanteig</w:t>
      </w:r>
      <w:r w:rsidR="00C53685" w:rsidRPr="0088509D">
        <w:rPr>
          <w:bCs/>
          <w:i/>
          <w:iCs/>
          <w:color w:val="00B050"/>
        </w:rPr>
        <w:t xml:space="preserve"> utilitzant equips nous o reaprofitats. </w:t>
      </w:r>
    </w:p>
    <w:p w14:paraId="2EBABFDA" w14:textId="4D5ECDF5" w:rsidR="00AD7405" w:rsidRDefault="00AD7405" w:rsidP="0041195C">
      <w:pPr>
        <w:autoSpaceDE w:val="0"/>
        <w:autoSpaceDN w:val="0"/>
        <w:adjustRightInd w:val="0"/>
        <w:jc w:val="left"/>
        <w:rPr>
          <w:bCs/>
          <w:i/>
          <w:iCs/>
          <w:color w:val="00B050"/>
        </w:rPr>
      </w:pPr>
    </w:p>
    <w:p w14:paraId="168F5B5A" w14:textId="2AFE9D91" w:rsidR="001D447C" w:rsidRPr="001A01EF" w:rsidRDefault="001D447C" w:rsidP="00F26923">
      <w:pPr>
        <w:pStyle w:val="Heading2"/>
        <w:tabs>
          <w:tab w:val="clear" w:pos="5257"/>
          <w:tab w:val="num" w:pos="862"/>
        </w:tabs>
        <w:ind w:left="142"/>
        <w:rPr>
          <w:color w:val="00B050"/>
          <w:lang w:val="ca-ES"/>
        </w:rPr>
      </w:pPr>
      <w:bookmarkStart w:id="11" w:name="_Toc173149527"/>
      <w:r w:rsidRPr="001C077B">
        <w:rPr>
          <w:lang w:val="ca-ES"/>
        </w:rPr>
        <w:t>Abast</w:t>
      </w:r>
      <w:bookmarkEnd w:id="10"/>
      <w:r w:rsidR="001A01EF">
        <w:rPr>
          <w:lang w:val="ca-ES"/>
        </w:rPr>
        <w:t xml:space="preserve">  </w:t>
      </w:r>
      <w:r w:rsidR="001A01EF" w:rsidRPr="001A01EF">
        <w:rPr>
          <w:color w:val="00B050"/>
          <w:lang w:val="ca-ES"/>
        </w:rPr>
        <w:t>(A omplir per l’Àrea d’Entrega del Servei)</w:t>
      </w:r>
      <w:bookmarkEnd w:id="11"/>
    </w:p>
    <w:p w14:paraId="56B5CF93" w14:textId="4F93C345" w:rsidR="004608AD" w:rsidRPr="0088509D" w:rsidRDefault="004608AD" w:rsidP="004608AD">
      <w:pPr>
        <w:autoSpaceDE w:val="0"/>
        <w:autoSpaceDN w:val="0"/>
        <w:adjustRightInd w:val="0"/>
        <w:jc w:val="left"/>
        <w:rPr>
          <w:i/>
          <w:iCs/>
          <w:color w:val="00B050"/>
        </w:rPr>
      </w:pPr>
      <w:r w:rsidRPr="0088509D">
        <w:rPr>
          <w:i/>
          <w:iCs/>
          <w:color w:val="00B050"/>
        </w:rPr>
        <w:t xml:space="preserve">&lt;Requerit&gt; Especificar l’abast de la solució definit al DA. Donar resposta a com ho volem fer. L’abast, en línia amb el punt anterior, ha d’explicar com </w:t>
      </w:r>
      <w:r w:rsidR="00A7646D" w:rsidRPr="0088509D">
        <w:rPr>
          <w:i/>
          <w:iCs/>
          <w:color w:val="00B050"/>
        </w:rPr>
        <w:t>es</w:t>
      </w:r>
      <w:r w:rsidRPr="0088509D">
        <w:rPr>
          <w:i/>
          <w:iCs/>
          <w:color w:val="00B050"/>
        </w:rPr>
        <w:t xml:space="preserve">  farà per cobrir la necessitat o donar el servei descrit en el punt anterior.</w:t>
      </w:r>
    </w:p>
    <w:p w14:paraId="2BF03304" w14:textId="602C4541" w:rsidR="002205FE" w:rsidRPr="001C077B" w:rsidRDefault="002205FE" w:rsidP="70736360">
      <w:pPr>
        <w:autoSpaceDE w:val="0"/>
        <w:autoSpaceDN w:val="0"/>
        <w:adjustRightInd w:val="0"/>
        <w:jc w:val="left"/>
        <w:rPr>
          <w:rFonts w:cs="Arial"/>
          <w:i/>
          <w:iCs/>
          <w:color w:val="0070C0"/>
          <w:lang w:eastAsia="ca-ES"/>
        </w:rPr>
      </w:pPr>
    </w:p>
    <w:p w14:paraId="6B70A46A" w14:textId="45263043" w:rsidR="002205FE" w:rsidRPr="001C077B" w:rsidRDefault="002205FE" w:rsidP="00AE2912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12" w:name="_Toc173149528"/>
      <w:r w:rsidRPr="001C077B">
        <w:rPr>
          <w:lang w:val="ca-ES"/>
        </w:rPr>
        <w:t>Necessitats fonamentals</w:t>
      </w:r>
      <w:r w:rsidR="001A01EF">
        <w:rPr>
          <w:lang w:val="ca-ES"/>
        </w:rPr>
        <w:t xml:space="preserve"> </w:t>
      </w:r>
      <w:r w:rsidR="001A01EF" w:rsidRPr="001A01EF">
        <w:rPr>
          <w:color w:val="00B050"/>
          <w:lang w:val="ca-ES"/>
        </w:rPr>
        <w:t>(A omplir per l’Àrea d’Entrega del Servei)</w:t>
      </w:r>
      <w:bookmarkEnd w:id="12"/>
    </w:p>
    <w:p w14:paraId="312E0112" w14:textId="53DD4536" w:rsidR="005403D0" w:rsidRPr="0088509D" w:rsidRDefault="005403D0" w:rsidP="005403D0">
      <w:pPr>
        <w:rPr>
          <w:i/>
          <w:color w:val="00B050"/>
        </w:rPr>
      </w:pPr>
      <w:bookmarkStart w:id="13" w:name="_Toc348712045"/>
      <w:bookmarkStart w:id="14" w:name="_Toc350498952"/>
      <w:r w:rsidRPr="0088509D">
        <w:rPr>
          <w:i/>
          <w:color w:val="00B050"/>
        </w:rPr>
        <w:t xml:space="preserve">&lt;Opcional&gt; Fer una llista dels requeriments / necessitats que ha de cobrir l’arquitectura de la solució </w:t>
      </w:r>
    </w:p>
    <w:p w14:paraId="4CEBE675" w14:textId="77777777" w:rsidR="005403D0" w:rsidRPr="0088509D" w:rsidRDefault="005403D0" w:rsidP="005403D0">
      <w:pPr>
        <w:rPr>
          <w:i/>
          <w:color w:val="00B050"/>
        </w:rPr>
      </w:pPr>
    </w:p>
    <w:p w14:paraId="0523C32F" w14:textId="4DF91DB8" w:rsidR="002205FE" w:rsidRPr="001C077B" w:rsidRDefault="002205FE" w:rsidP="00AE2912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15" w:name="_Toc173149529"/>
      <w:r w:rsidRPr="001C077B">
        <w:rPr>
          <w:lang w:val="ca-ES"/>
        </w:rPr>
        <w:t>Restriccions i requisits no funcionals</w:t>
      </w:r>
      <w:bookmarkEnd w:id="13"/>
      <w:bookmarkEnd w:id="14"/>
      <w:r w:rsidR="001A01EF">
        <w:rPr>
          <w:lang w:val="ca-ES"/>
        </w:rPr>
        <w:t xml:space="preserve"> </w:t>
      </w:r>
      <w:r w:rsidR="001A01EF" w:rsidRPr="001A01EF">
        <w:rPr>
          <w:color w:val="00B050"/>
          <w:lang w:val="ca-ES"/>
        </w:rPr>
        <w:t>(A omplir per l’Àrea d’Entrega del Servei)</w:t>
      </w:r>
      <w:bookmarkEnd w:id="15"/>
    </w:p>
    <w:p w14:paraId="4803958D" w14:textId="407E38E2" w:rsidR="002205FE" w:rsidRPr="0088509D" w:rsidRDefault="002205FE" w:rsidP="002205FE">
      <w:pPr>
        <w:pStyle w:val="AjudaCar"/>
        <w:rPr>
          <w:color w:val="00B050"/>
          <w:sz w:val="20"/>
          <w:szCs w:val="20"/>
        </w:rPr>
      </w:pPr>
      <w:r w:rsidRPr="0088509D">
        <w:rPr>
          <w:color w:val="00B050"/>
          <w:sz w:val="20"/>
          <w:szCs w:val="20"/>
        </w:rPr>
        <w:t>&lt;Requerit&gt; Indicar els requisits que tenen en compte aspectes de la solució fora de la seva funcionalitat i que són importants o rellevants per l’arquitectura</w:t>
      </w:r>
    </w:p>
    <w:p w14:paraId="448513FA" w14:textId="405C381C" w:rsidR="00D5533B" w:rsidRPr="001C077B" w:rsidRDefault="00D5533B" w:rsidP="002205FE">
      <w:pPr>
        <w:pStyle w:val="AjudaCar"/>
        <w:rPr>
          <w:color w:val="0070C0"/>
          <w:sz w:val="20"/>
          <w:szCs w:val="20"/>
        </w:rPr>
      </w:pPr>
    </w:p>
    <w:p w14:paraId="761E4A9A" w14:textId="2167E988" w:rsidR="00716E70" w:rsidRPr="001C077B" w:rsidRDefault="002779A1" w:rsidP="00AE2912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16" w:name="_Toc528169"/>
      <w:bookmarkStart w:id="17" w:name="_Toc1555233"/>
      <w:bookmarkStart w:id="18" w:name="_Toc1555361"/>
      <w:bookmarkStart w:id="19" w:name="_Toc1555466"/>
      <w:bookmarkStart w:id="20" w:name="_Toc1555573"/>
      <w:bookmarkStart w:id="21" w:name="_Toc1555676"/>
      <w:bookmarkStart w:id="22" w:name="_Toc1555908"/>
      <w:bookmarkStart w:id="23" w:name="_Toc2778298"/>
      <w:bookmarkStart w:id="24" w:name="_Toc2855151"/>
      <w:bookmarkStart w:id="25" w:name="_Toc4596228"/>
      <w:bookmarkStart w:id="26" w:name="_Toc528170"/>
      <w:bookmarkStart w:id="27" w:name="_Toc1555234"/>
      <w:bookmarkStart w:id="28" w:name="_Toc1555362"/>
      <w:bookmarkStart w:id="29" w:name="_Toc1555467"/>
      <w:bookmarkStart w:id="30" w:name="_Toc1555574"/>
      <w:bookmarkStart w:id="31" w:name="_Toc1555677"/>
      <w:bookmarkStart w:id="32" w:name="_Toc1555909"/>
      <w:bookmarkStart w:id="33" w:name="_Toc2778299"/>
      <w:bookmarkStart w:id="34" w:name="_Toc2855152"/>
      <w:bookmarkStart w:id="35" w:name="_Toc4596229"/>
      <w:bookmarkStart w:id="36" w:name="_Toc528171"/>
      <w:bookmarkStart w:id="37" w:name="_Toc1555235"/>
      <w:bookmarkStart w:id="38" w:name="_Toc1555363"/>
      <w:bookmarkStart w:id="39" w:name="_Toc1555468"/>
      <w:bookmarkStart w:id="40" w:name="_Toc1555575"/>
      <w:bookmarkStart w:id="41" w:name="_Toc1555678"/>
      <w:bookmarkStart w:id="42" w:name="_Toc1555910"/>
      <w:bookmarkStart w:id="43" w:name="_Toc2778300"/>
      <w:bookmarkStart w:id="44" w:name="_Toc2855153"/>
      <w:bookmarkStart w:id="45" w:name="_Toc4596230"/>
      <w:bookmarkStart w:id="46" w:name="_Toc528172"/>
      <w:bookmarkStart w:id="47" w:name="_Toc1555236"/>
      <w:bookmarkStart w:id="48" w:name="_Toc1555364"/>
      <w:bookmarkStart w:id="49" w:name="_Toc1555469"/>
      <w:bookmarkStart w:id="50" w:name="_Toc1555576"/>
      <w:bookmarkStart w:id="51" w:name="_Toc1555679"/>
      <w:bookmarkStart w:id="52" w:name="_Toc1555911"/>
      <w:bookmarkStart w:id="53" w:name="_Toc2778301"/>
      <w:bookmarkStart w:id="54" w:name="_Toc2855154"/>
      <w:bookmarkStart w:id="55" w:name="_Toc4596231"/>
      <w:bookmarkStart w:id="56" w:name="_Toc528173"/>
      <w:bookmarkStart w:id="57" w:name="_Toc1555237"/>
      <w:bookmarkStart w:id="58" w:name="_Toc1555365"/>
      <w:bookmarkStart w:id="59" w:name="_Toc1555470"/>
      <w:bookmarkStart w:id="60" w:name="_Toc1555577"/>
      <w:bookmarkStart w:id="61" w:name="_Toc1555680"/>
      <w:bookmarkStart w:id="62" w:name="_Toc1555912"/>
      <w:bookmarkStart w:id="63" w:name="_Toc2778302"/>
      <w:bookmarkStart w:id="64" w:name="_Toc2855155"/>
      <w:bookmarkStart w:id="65" w:name="_Toc4596232"/>
      <w:bookmarkStart w:id="66" w:name="_Toc528174"/>
      <w:bookmarkStart w:id="67" w:name="_Toc1555238"/>
      <w:bookmarkStart w:id="68" w:name="_Toc1555366"/>
      <w:bookmarkStart w:id="69" w:name="_Toc1555471"/>
      <w:bookmarkStart w:id="70" w:name="_Toc1555578"/>
      <w:bookmarkStart w:id="71" w:name="_Toc1555681"/>
      <w:bookmarkStart w:id="72" w:name="_Toc1555913"/>
      <w:bookmarkStart w:id="73" w:name="_Toc2778303"/>
      <w:bookmarkStart w:id="74" w:name="_Toc2855156"/>
      <w:bookmarkStart w:id="75" w:name="_Toc4596233"/>
      <w:bookmarkStart w:id="76" w:name="_Toc528175"/>
      <w:bookmarkStart w:id="77" w:name="_Toc1555239"/>
      <w:bookmarkStart w:id="78" w:name="_Toc1555367"/>
      <w:bookmarkStart w:id="79" w:name="_Toc1555472"/>
      <w:bookmarkStart w:id="80" w:name="_Toc1555579"/>
      <w:bookmarkStart w:id="81" w:name="_Toc1555682"/>
      <w:bookmarkStart w:id="82" w:name="_Toc1555914"/>
      <w:bookmarkStart w:id="83" w:name="_Toc2778304"/>
      <w:bookmarkStart w:id="84" w:name="_Toc2855157"/>
      <w:bookmarkStart w:id="85" w:name="_Toc4596234"/>
      <w:bookmarkStart w:id="86" w:name="_Toc528176"/>
      <w:bookmarkStart w:id="87" w:name="_Toc1555240"/>
      <w:bookmarkStart w:id="88" w:name="_Toc1555368"/>
      <w:bookmarkStart w:id="89" w:name="_Toc1555473"/>
      <w:bookmarkStart w:id="90" w:name="_Toc1555580"/>
      <w:bookmarkStart w:id="91" w:name="_Toc1555683"/>
      <w:bookmarkStart w:id="92" w:name="_Toc1555915"/>
      <w:bookmarkStart w:id="93" w:name="_Toc2778305"/>
      <w:bookmarkStart w:id="94" w:name="_Toc2855158"/>
      <w:bookmarkStart w:id="95" w:name="_Toc4596235"/>
      <w:bookmarkStart w:id="96" w:name="_Toc528177"/>
      <w:bookmarkStart w:id="97" w:name="_Toc1555241"/>
      <w:bookmarkStart w:id="98" w:name="_Toc1555369"/>
      <w:bookmarkStart w:id="99" w:name="_Toc1555474"/>
      <w:bookmarkStart w:id="100" w:name="_Toc1555581"/>
      <w:bookmarkStart w:id="101" w:name="_Toc1555684"/>
      <w:bookmarkStart w:id="102" w:name="_Toc1555916"/>
      <w:bookmarkStart w:id="103" w:name="_Toc2778306"/>
      <w:bookmarkStart w:id="104" w:name="_Toc2855159"/>
      <w:bookmarkStart w:id="105" w:name="_Toc4596236"/>
      <w:bookmarkStart w:id="106" w:name="_Toc528178"/>
      <w:bookmarkStart w:id="107" w:name="_Toc1555242"/>
      <w:bookmarkStart w:id="108" w:name="_Toc1555370"/>
      <w:bookmarkStart w:id="109" w:name="_Toc1555475"/>
      <w:bookmarkStart w:id="110" w:name="_Toc1555582"/>
      <w:bookmarkStart w:id="111" w:name="_Toc1555685"/>
      <w:bookmarkStart w:id="112" w:name="_Toc1555917"/>
      <w:bookmarkStart w:id="113" w:name="_Toc2778307"/>
      <w:bookmarkStart w:id="114" w:name="_Toc2855160"/>
      <w:bookmarkStart w:id="115" w:name="_Toc4596237"/>
      <w:bookmarkStart w:id="116" w:name="_Toc528179"/>
      <w:bookmarkStart w:id="117" w:name="_Toc1555243"/>
      <w:bookmarkStart w:id="118" w:name="_Toc1555371"/>
      <w:bookmarkStart w:id="119" w:name="_Toc1555476"/>
      <w:bookmarkStart w:id="120" w:name="_Toc1555583"/>
      <w:bookmarkStart w:id="121" w:name="_Toc1555686"/>
      <w:bookmarkStart w:id="122" w:name="_Toc1555918"/>
      <w:bookmarkStart w:id="123" w:name="_Toc2778308"/>
      <w:bookmarkStart w:id="124" w:name="_Toc2855161"/>
      <w:bookmarkStart w:id="125" w:name="_Toc4596238"/>
      <w:bookmarkStart w:id="126" w:name="_Toc528180"/>
      <w:bookmarkStart w:id="127" w:name="_Toc1555244"/>
      <w:bookmarkStart w:id="128" w:name="_Toc1555372"/>
      <w:bookmarkStart w:id="129" w:name="_Toc1555477"/>
      <w:bookmarkStart w:id="130" w:name="_Toc1555584"/>
      <w:bookmarkStart w:id="131" w:name="_Toc1555687"/>
      <w:bookmarkStart w:id="132" w:name="_Toc1555919"/>
      <w:bookmarkStart w:id="133" w:name="_Toc2778309"/>
      <w:bookmarkStart w:id="134" w:name="_Toc2855162"/>
      <w:bookmarkStart w:id="135" w:name="_Toc4596239"/>
      <w:bookmarkStart w:id="136" w:name="_Toc528181"/>
      <w:bookmarkStart w:id="137" w:name="_Toc1555245"/>
      <w:bookmarkStart w:id="138" w:name="_Toc1555373"/>
      <w:bookmarkStart w:id="139" w:name="_Toc1555478"/>
      <w:bookmarkStart w:id="140" w:name="_Toc1555585"/>
      <w:bookmarkStart w:id="141" w:name="_Toc1555688"/>
      <w:bookmarkStart w:id="142" w:name="_Toc1555920"/>
      <w:bookmarkStart w:id="143" w:name="_Toc2778310"/>
      <w:bookmarkStart w:id="144" w:name="_Toc2855163"/>
      <w:bookmarkStart w:id="145" w:name="_Toc4596240"/>
      <w:bookmarkStart w:id="146" w:name="_Toc528182"/>
      <w:bookmarkStart w:id="147" w:name="_Toc1555246"/>
      <w:bookmarkStart w:id="148" w:name="_Toc1555374"/>
      <w:bookmarkStart w:id="149" w:name="_Toc1555479"/>
      <w:bookmarkStart w:id="150" w:name="_Toc1555586"/>
      <w:bookmarkStart w:id="151" w:name="_Toc1555689"/>
      <w:bookmarkStart w:id="152" w:name="_Toc1555921"/>
      <w:bookmarkStart w:id="153" w:name="_Toc2778311"/>
      <w:bookmarkStart w:id="154" w:name="_Toc2855164"/>
      <w:bookmarkStart w:id="155" w:name="_Toc4596241"/>
      <w:bookmarkStart w:id="156" w:name="_Toc528183"/>
      <w:bookmarkStart w:id="157" w:name="_Toc1555247"/>
      <w:bookmarkStart w:id="158" w:name="_Toc1555375"/>
      <w:bookmarkStart w:id="159" w:name="_Toc1555480"/>
      <w:bookmarkStart w:id="160" w:name="_Toc1555587"/>
      <w:bookmarkStart w:id="161" w:name="_Toc1555690"/>
      <w:bookmarkStart w:id="162" w:name="_Toc1555922"/>
      <w:bookmarkStart w:id="163" w:name="_Toc2778312"/>
      <w:bookmarkStart w:id="164" w:name="_Toc2855165"/>
      <w:bookmarkStart w:id="165" w:name="_Toc4596242"/>
      <w:bookmarkStart w:id="166" w:name="_Toc528184"/>
      <w:bookmarkStart w:id="167" w:name="_Toc1555248"/>
      <w:bookmarkStart w:id="168" w:name="_Toc1555376"/>
      <w:bookmarkStart w:id="169" w:name="_Toc1555481"/>
      <w:bookmarkStart w:id="170" w:name="_Toc1555588"/>
      <w:bookmarkStart w:id="171" w:name="_Toc1555691"/>
      <w:bookmarkStart w:id="172" w:name="_Toc1555923"/>
      <w:bookmarkStart w:id="173" w:name="_Toc2778313"/>
      <w:bookmarkStart w:id="174" w:name="_Toc2855166"/>
      <w:bookmarkStart w:id="175" w:name="_Toc4596243"/>
      <w:bookmarkStart w:id="176" w:name="_Toc528188"/>
      <w:bookmarkStart w:id="177" w:name="_Toc1555252"/>
      <w:bookmarkStart w:id="178" w:name="_Toc1555380"/>
      <w:bookmarkStart w:id="179" w:name="_Toc1555485"/>
      <w:bookmarkStart w:id="180" w:name="_Toc1555592"/>
      <w:bookmarkStart w:id="181" w:name="_Toc1555695"/>
      <w:bookmarkStart w:id="182" w:name="_Toc1555927"/>
      <w:bookmarkStart w:id="183" w:name="_Toc2778317"/>
      <w:bookmarkStart w:id="184" w:name="_Toc2855170"/>
      <w:bookmarkStart w:id="185" w:name="_Toc4596247"/>
      <w:bookmarkStart w:id="186" w:name="_Toc528191"/>
      <w:bookmarkStart w:id="187" w:name="_Toc1555255"/>
      <w:bookmarkStart w:id="188" w:name="_Toc1555383"/>
      <w:bookmarkStart w:id="189" w:name="_Toc1555488"/>
      <w:bookmarkStart w:id="190" w:name="_Toc1555595"/>
      <w:bookmarkStart w:id="191" w:name="_Toc1555698"/>
      <w:bookmarkStart w:id="192" w:name="_Toc1555930"/>
      <w:bookmarkStart w:id="193" w:name="_Toc2778320"/>
      <w:bookmarkStart w:id="194" w:name="_Toc2855173"/>
      <w:bookmarkStart w:id="195" w:name="_Toc4596250"/>
      <w:bookmarkStart w:id="196" w:name="_Toc528194"/>
      <w:bookmarkStart w:id="197" w:name="_Toc1555258"/>
      <w:bookmarkStart w:id="198" w:name="_Toc1555386"/>
      <w:bookmarkStart w:id="199" w:name="_Toc1555491"/>
      <w:bookmarkStart w:id="200" w:name="_Toc1555598"/>
      <w:bookmarkStart w:id="201" w:name="_Toc1555701"/>
      <w:bookmarkStart w:id="202" w:name="_Toc1555933"/>
      <w:bookmarkStart w:id="203" w:name="_Toc2778323"/>
      <w:bookmarkStart w:id="204" w:name="_Toc2855176"/>
      <w:bookmarkStart w:id="205" w:name="_Toc4596253"/>
      <w:bookmarkStart w:id="206" w:name="_Toc528197"/>
      <w:bookmarkStart w:id="207" w:name="_Toc1555261"/>
      <w:bookmarkStart w:id="208" w:name="_Toc1555389"/>
      <w:bookmarkStart w:id="209" w:name="_Toc1555494"/>
      <w:bookmarkStart w:id="210" w:name="_Toc1555601"/>
      <w:bookmarkStart w:id="211" w:name="_Toc1555704"/>
      <w:bookmarkStart w:id="212" w:name="_Toc1555936"/>
      <w:bookmarkStart w:id="213" w:name="_Toc2778326"/>
      <w:bookmarkStart w:id="214" w:name="_Toc2855179"/>
      <w:bookmarkStart w:id="215" w:name="_Toc4596256"/>
      <w:bookmarkStart w:id="216" w:name="_Toc528200"/>
      <w:bookmarkStart w:id="217" w:name="_Toc1555264"/>
      <w:bookmarkStart w:id="218" w:name="_Toc1555392"/>
      <w:bookmarkStart w:id="219" w:name="_Toc1555497"/>
      <w:bookmarkStart w:id="220" w:name="_Toc1555604"/>
      <w:bookmarkStart w:id="221" w:name="_Toc1555707"/>
      <w:bookmarkStart w:id="222" w:name="_Toc1555939"/>
      <w:bookmarkStart w:id="223" w:name="_Toc2778329"/>
      <w:bookmarkStart w:id="224" w:name="_Toc2855182"/>
      <w:bookmarkStart w:id="225" w:name="_Toc4596259"/>
      <w:bookmarkStart w:id="226" w:name="_Toc535846198"/>
      <w:bookmarkStart w:id="227" w:name="_Toc535846690"/>
      <w:bookmarkStart w:id="228" w:name="_Toc535846874"/>
      <w:bookmarkStart w:id="229" w:name="_Toc535846916"/>
      <w:bookmarkStart w:id="230" w:name="_Toc535846991"/>
      <w:bookmarkStart w:id="231" w:name="_Toc528202"/>
      <w:bookmarkStart w:id="232" w:name="_Toc1555266"/>
      <w:bookmarkStart w:id="233" w:name="_Toc1555394"/>
      <w:bookmarkStart w:id="234" w:name="_Toc1555499"/>
      <w:bookmarkStart w:id="235" w:name="_Toc1555606"/>
      <w:bookmarkStart w:id="236" w:name="_Toc1555709"/>
      <w:bookmarkStart w:id="237" w:name="_Toc1555940"/>
      <w:bookmarkStart w:id="238" w:name="_Toc2778330"/>
      <w:bookmarkStart w:id="239" w:name="_Toc2855183"/>
      <w:bookmarkStart w:id="240" w:name="_Toc4596260"/>
      <w:bookmarkStart w:id="241" w:name="_Toc535846199"/>
      <w:bookmarkStart w:id="242" w:name="_Toc535846691"/>
      <w:bookmarkStart w:id="243" w:name="_Toc535846875"/>
      <w:bookmarkStart w:id="244" w:name="_Toc535846917"/>
      <w:bookmarkStart w:id="245" w:name="_Toc535846992"/>
      <w:bookmarkStart w:id="246" w:name="_Toc528203"/>
      <w:bookmarkStart w:id="247" w:name="_Toc1555267"/>
      <w:bookmarkStart w:id="248" w:name="_Toc1555395"/>
      <w:bookmarkStart w:id="249" w:name="_Toc1555500"/>
      <w:bookmarkStart w:id="250" w:name="_Toc1555607"/>
      <w:bookmarkStart w:id="251" w:name="_Toc1555710"/>
      <w:bookmarkStart w:id="252" w:name="_Toc1555941"/>
      <w:bookmarkStart w:id="253" w:name="_Toc2778331"/>
      <w:bookmarkStart w:id="254" w:name="_Toc2855184"/>
      <w:bookmarkStart w:id="255" w:name="_Toc4596261"/>
      <w:bookmarkStart w:id="256" w:name="_Ref346115394"/>
      <w:bookmarkStart w:id="257" w:name="_Toc350498888"/>
      <w:bookmarkStart w:id="258" w:name="_Toc507426128"/>
      <w:bookmarkStart w:id="259" w:name="_Toc17314953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Pr="001C077B">
        <w:rPr>
          <w:lang w:val="ca-ES"/>
        </w:rPr>
        <w:t>Parts interessades</w:t>
      </w:r>
      <w:bookmarkEnd w:id="256"/>
      <w:bookmarkEnd w:id="257"/>
      <w:bookmarkEnd w:id="258"/>
      <w:r w:rsidR="001A01EF" w:rsidRPr="001A01EF">
        <w:rPr>
          <w:color w:val="00B050"/>
          <w:lang w:val="ca-ES"/>
        </w:rPr>
        <w:t>(A omplir per l’Àrea d’Entrega del Servei</w:t>
      </w:r>
      <w:r w:rsidR="00672947">
        <w:rPr>
          <w:color w:val="00B050"/>
          <w:lang w:val="ca-ES"/>
        </w:rPr>
        <w:t xml:space="preserve"> /</w:t>
      </w:r>
      <w:r w:rsidR="00097FE0" w:rsidRPr="00097FE0">
        <w:rPr>
          <w:color w:val="00B050"/>
          <w:lang w:val="ca-ES"/>
        </w:rPr>
        <w:t>Lots B</w:t>
      </w:r>
      <w:r w:rsidR="00672947">
        <w:rPr>
          <w:color w:val="00B050"/>
          <w:lang w:val="ca-ES"/>
        </w:rPr>
        <w:t>/</w:t>
      </w:r>
      <w:r w:rsidR="0088509D" w:rsidRPr="00097FE0">
        <w:rPr>
          <w:color w:val="00B050"/>
          <w:lang w:val="ca-ES"/>
        </w:rPr>
        <w:t>Desplegaments</w:t>
      </w:r>
      <w:r w:rsidR="001A01EF" w:rsidRPr="001A01EF">
        <w:rPr>
          <w:color w:val="00B050"/>
          <w:lang w:val="ca-ES"/>
        </w:rPr>
        <w:t>)</w:t>
      </w:r>
      <w:bookmarkEnd w:id="259"/>
    </w:p>
    <w:p w14:paraId="769D0D3C" w14:textId="77777777" w:rsidR="00716E70" w:rsidRPr="001C077B" w:rsidRDefault="00716E70" w:rsidP="00716E70">
      <w:pPr>
        <w:pStyle w:val="AjudaCar"/>
        <w:rPr>
          <w:i w:val="0"/>
          <w:iCs w:val="0"/>
          <w:sz w:val="20"/>
          <w:szCs w:val="20"/>
        </w:rPr>
      </w:pPr>
    </w:p>
    <w:p w14:paraId="696C45D8" w14:textId="65520497" w:rsidR="008A0923" w:rsidRPr="0088509D" w:rsidRDefault="00BE3B84" w:rsidP="009D4C63">
      <w:pPr>
        <w:pStyle w:val="AjudaCar"/>
        <w:rPr>
          <w:i w:val="0"/>
          <w:color w:val="00B050"/>
        </w:rPr>
      </w:pPr>
      <w:r w:rsidRPr="0088509D">
        <w:rPr>
          <w:color w:val="00B050"/>
          <w:sz w:val="20"/>
          <w:szCs w:val="20"/>
        </w:rPr>
        <w:t>&lt;Requerit&gt; Identificar i descriure</w:t>
      </w:r>
      <w:r w:rsidR="008A0923" w:rsidRPr="0088509D">
        <w:rPr>
          <w:color w:val="00B050"/>
          <w:sz w:val="20"/>
          <w:szCs w:val="20"/>
        </w:rPr>
        <w:t xml:space="preserve"> les parts interessades per a l'arquitectura. En una DA Tecnològica</w:t>
      </w:r>
      <w:r w:rsidR="009E2CC8" w:rsidRPr="0088509D">
        <w:rPr>
          <w:color w:val="00B050"/>
          <w:sz w:val="20"/>
          <w:szCs w:val="20"/>
        </w:rPr>
        <w:t xml:space="preserve"> a</w:t>
      </w:r>
      <w:r w:rsidR="00204F25" w:rsidRPr="0088509D">
        <w:rPr>
          <w:color w:val="00B050"/>
          <w:sz w:val="20"/>
          <w:szCs w:val="20"/>
        </w:rPr>
        <w:t xml:space="preserve"> </w:t>
      </w:r>
      <w:r w:rsidR="009E2CC8" w:rsidRPr="0088509D">
        <w:rPr>
          <w:color w:val="00B050"/>
          <w:sz w:val="20"/>
          <w:szCs w:val="20"/>
        </w:rPr>
        <w:t>la Generalitat</w:t>
      </w:r>
      <w:r w:rsidR="008A0923" w:rsidRPr="0088509D">
        <w:rPr>
          <w:color w:val="00B050"/>
          <w:sz w:val="20"/>
          <w:szCs w:val="20"/>
        </w:rPr>
        <w:t>, les parts interessades típiques són les que s’indiquen a continuació.</w:t>
      </w:r>
    </w:p>
    <w:p w14:paraId="7BECFDB2" w14:textId="5BF1E22F" w:rsidR="00DD743C" w:rsidRPr="001C077B" w:rsidRDefault="00DD743C" w:rsidP="00716E70">
      <w:pPr>
        <w:pStyle w:val="AjudaCar"/>
        <w:rPr>
          <w:i w:val="0"/>
          <w:iCs w:val="0"/>
          <w:sz w:val="20"/>
          <w:szCs w:val="20"/>
        </w:rPr>
      </w:pPr>
    </w:p>
    <w:p w14:paraId="7D3970EC" w14:textId="77777777" w:rsidR="00061FE9" w:rsidRPr="001C077B" w:rsidRDefault="00061FE9" w:rsidP="00061FE9">
      <w:pPr>
        <w:pStyle w:val="AjudaCar"/>
        <w:spacing w:after="120"/>
        <w:rPr>
          <w:i w:val="0"/>
          <w:iCs w:val="0"/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>S’han identificat les següents parts interessades en la solució:</w:t>
      </w:r>
    </w:p>
    <w:p w14:paraId="33F549B9" w14:textId="77777777" w:rsidR="00061FE9" w:rsidRPr="001C077B" w:rsidRDefault="00061FE9" w:rsidP="00F24A46">
      <w:pPr>
        <w:pStyle w:val="AjudaCar"/>
        <w:numPr>
          <w:ilvl w:val="0"/>
          <w:numId w:val="8"/>
        </w:numPr>
        <w:spacing w:line="276" w:lineRule="auto"/>
        <w:ind w:hanging="357"/>
        <w:jc w:val="left"/>
        <w:rPr>
          <w:sz w:val="20"/>
          <w:szCs w:val="20"/>
        </w:rPr>
      </w:pPr>
      <w:r w:rsidRPr="001C077B">
        <w:rPr>
          <w:i w:val="0"/>
          <w:iCs w:val="0"/>
          <w:sz w:val="20"/>
          <w:szCs w:val="20"/>
        </w:rPr>
        <w:t xml:space="preserve">Promotor: </w:t>
      </w:r>
    </w:p>
    <w:p w14:paraId="1FD309F1" w14:textId="77777777" w:rsidR="00061FE9" w:rsidRPr="0088509D" w:rsidRDefault="00061FE9" w:rsidP="00F24A46">
      <w:pPr>
        <w:pStyle w:val="CommentText"/>
        <w:numPr>
          <w:ilvl w:val="1"/>
          <w:numId w:val="8"/>
        </w:numPr>
        <w:spacing w:line="276" w:lineRule="auto"/>
        <w:ind w:hanging="357"/>
        <w:jc w:val="left"/>
        <w:rPr>
          <w:i/>
          <w:color w:val="00B050"/>
        </w:rPr>
      </w:pPr>
      <w:r w:rsidRPr="0088509D">
        <w:rPr>
          <w:i/>
          <w:color w:val="00B050"/>
        </w:rPr>
        <w:t>&lt;</w:t>
      </w:r>
      <w:r w:rsidRPr="0088509D">
        <w:rPr>
          <w:i/>
          <w:iCs/>
          <w:color w:val="00B050"/>
        </w:rPr>
        <w:t>Departament o organisme&gt;</w:t>
      </w:r>
    </w:p>
    <w:p w14:paraId="3FC192B4" w14:textId="1820A736" w:rsidR="00061FE9" w:rsidRPr="001C077B" w:rsidRDefault="00061FE9" w:rsidP="00F24A46">
      <w:pPr>
        <w:pStyle w:val="CommentText"/>
        <w:numPr>
          <w:ilvl w:val="1"/>
          <w:numId w:val="8"/>
        </w:numPr>
        <w:spacing w:line="276" w:lineRule="auto"/>
        <w:ind w:hanging="357"/>
        <w:jc w:val="left"/>
      </w:pPr>
      <w:r w:rsidRPr="001C077B">
        <w:t xml:space="preserve">Gestor / Responsable de la solució: </w:t>
      </w:r>
      <w:r w:rsidRPr="0088509D">
        <w:rPr>
          <w:i/>
          <w:iCs/>
          <w:color w:val="00B050"/>
        </w:rPr>
        <w:t>&lt;Nom i dades de contacte de l’Àrea TIC&gt;</w:t>
      </w:r>
      <w:r w:rsidRPr="0088509D">
        <w:rPr>
          <w:iCs/>
          <w:color w:val="00B050"/>
        </w:rPr>
        <w:t xml:space="preserve"> </w:t>
      </w:r>
    </w:p>
    <w:p w14:paraId="6FD5D3EE" w14:textId="5314C3A6" w:rsidR="00F8481B" w:rsidRDefault="00922828" w:rsidP="00F24A46">
      <w:pPr>
        <w:pStyle w:val="CommentText"/>
        <w:numPr>
          <w:ilvl w:val="0"/>
          <w:numId w:val="8"/>
        </w:numPr>
        <w:spacing w:line="276" w:lineRule="auto"/>
        <w:ind w:hanging="357"/>
        <w:jc w:val="left"/>
      </w:pPr>
      <w:r w:rsidRPr="001C077B">
        <w:t xml:space="preserve">Responsable del projecte: </w:t>
      </w:r>
      <w:r w:rsidR="00C95B55" w:rsidRPr="0088509D">
        <w:rPr>
          <w:iCs/>
          <w:color w:val="FF2870" w:themeColor="accent2" w:themeTint="99"/>
        </w:rPr>
        <w:t>&lt;Nom i dades del cap de projectes del proveïdor&gt;</w:t>
      </w:r>
    </w:p>
    <w:p w14:paraId="0C6B977D" w14:textId="4D260BB0" w:rsidR="004525F5" w:rsidRDefault="004525F5" w:rsidP="00F24A46">
      <w:pPr>
        <w:pStyle w:val="CommentText"/>
        <w:numPr>
          <w:ilvl w:val="0"/>
          <w:numId w:val="8"/>
        </w:numPr>
        <w:spacing w:line="276" w:lineRule="auto"/>
        <w:ind w:hanging="357"/>
        <w:jc w:val="left"/>
      </w:pPr>
      <w:r>
        <w:t>Arquitecte prove</w:t>
      </w:r>
      <w:r w:rsidR="00AA2A7A">
        <w:t>ïdor :</w:t>
      </w:r>
      <w:r w:rsidR="00AA2A7A" w:rsidRPr="0088509D">
        <w:rPr>
          <w:color w:val="FF2870" w:themeColor="accent2" w:themeTint="99"/>
        </w:rPr>
        <w:t xml:space="preserve"> </w:t>
      </w:r>
      <w:r w:rsidR="00AA2A7A" w:rsidRPr="0088509D">
        <w:rPr>
          <w:iCs/>
          <w:color w:val="FF2870" w:themeColor="accent2" w:themeTint="99"/>
        </w:rPr>
        <w:t>&lt;Nom i dades del cap de projectes del proveïdor&gt;</w:t>
      </w:r>
    </w:p>
    <w:p w14:paraId="5D718F98" w14:textId="400C0B0C" w:rsidR="00922828" w:rsidRPr="001C077B" w:rsidRDefault="00922828" w:rsidP="00F24A46">
      <w:pPr>
        <w:pStyle w:val="CommentText"/>
        <w:numPr>
          <w:ilvl w:val="0"/>
          <w:numId w:val="8"/>
        </w:numPr>
        <w:spacing w:line="276" w:lineRule="auto"/>
        <w:ind w:hanging="357"/>
        <w:jc w:val="left"/>
      </w:pPr>
      <w:r w:rsidRPr="001C077B">
        <w:t xml:space="preserve">Gestor </w:t>
      </w:r>
      <w:r w:rsidR="00AA2A7A">
        <w:t xml:space="preserve">Desplegaments </w:t>
      </w:r>
      <w:r w:rsidRPr="001C077B">
        <w:t>:</w:t>
      </w:r>
      <w:r w:rsidRPr="001C077B">
        <w:rPr>
          <w:iCs/>
          <w:color w:val="0070C0"/>
        </w:rPr>
        <w:t xml:space="preserve"> &lt;Nom i dades de contacte&gt;</w:t>
      </w:r>
    </w:p>
    <w:p w14:paraId="264BABD4" w14:textId="78F6CB0B" w:rsidR="00AA2A7A" w:rsidRPr="00B924BB" w:rsidRDefault="00B924BB" w:rsidP="00F24A46">
      <w:pPr>
        <w:pStyle w:val="CommentText"/>
        <w:numPr>
          <w:ilvl w:val="0"/>
          <w:numId w:val="8"/>
        </w:numPr>
        <w:spacing w:line="276" w:lineRule="auto"/>
        <w:ind w:hanging="357"/>
        <w:jc w:val="left"/>
      </w:pPr>
      <w:r w:rsidRPr="001C077B">
        <w:t xml:space="preserve">Gestor </w:t>
      </w:r>
      <w:r>
        <w:t>P</w:t>
      </w:r>
      <w:r w:rsidR="00061FE9" w:rsidRPr="001C077B">
        <w:t>rojectes d’Infraestructura</w:t>
      </w:r>
      <w:r>
        <w:t xml:space="preserve"> (Patrimoni)</w:t>
      </w:r>
      <w:r w:rsidR="00061FE9" w:rsidRPr="001C077B">
        <w:t xml:space="preserve">: </w:t>
      </w:r>
      <w:r w:rsidRPr="00CF3AE4">
        <w:rPr>
          <w:i/>
          <w:iCs/>
          <w:color w:val="00B050"/>
        </w:rPr>
        <w:t>&lt;</w:t>
      </w:r>
      <w:r w:rsidRPr="0088509D">
        <w:rPr>
          <w:i/>
          <w:iCs/>
          <w:color w:val="00B050"/>
        </w:rPr>
        <w:t>Nom i dades de contacte&gt;</w:t>
      </w:r>
    </w:p>
    <w:p w14:paraId="4D790EDF" w14:textId="1E6FA192" w:rsidR="00B924BB" w:rsidRPr="00AA2A7A" w:rsidRDefault="00D6728D" w:rsidP="00F24A46">
      <w:pPr>
        <w:pStyle w:val="CommentText"/>
        <w:numPr>
          <w:ilvl w:val="0"/>
          <w:numId w:val="8"/>
        </w:numPr>
        <w:spacing w:line="276" w:lineRule="auto"/>
        <w:ind w:hanging="357"/>
        <w:jc w:val="left"/>
      </w:pPr>
      <w:r w:rsidRPr="00097FE0">
        <w:t>Arquitecte</w:t>
      </w:r>
      <w:r w:rsidR="00B924BB" w:rsidRPr="00097FE0">
        <w:t xml:space="preserve"> </w:t>
      </w:r>
      <w:r w:rsidR="00097FE0">
        <w:t>CTTI</w:t>
      </w:r>
      <w:r>
        <w:t>:</w:t>
      </w:r>
      <w:r w:rsidRPr="00D6728D">
        <w:rPr>
          <w:iCs/>
          <w:color w:val="0070C0"/>
        </w:rPr>
        <w:t xml:space="preserve"> </w:t>
      </w:r>
      <w:r w:rsidRPr="001C077B">
        <w:rPr>
          <w:iCs/>
          <w:color w:val="0070C0"/>
        </w:rPr>
        <w:t>&lt;Nom i dades de contacte&gt;</w:t>
      </w:r>
    </w:p>
    <w:p w14:paraId="796B2AB0" w14:textId="32CF49A3" w:rsidR="00CF2F6F" w:rsidRPr="001C077B" w:rsidRDefault="00CF2F6F" w:rsidP="00CF2F6F">
      <w:pPr>
        <w:pStyle w:val="CommentText"/>
      </w:pPr>
    </w:p>
    <w:p w14:paraId="6A4FC80B" w14:textId="0236FBC4" w:rsidR="00716E70" w:rsidRPr="001C077B" w:rsidRDefault="00376F26" w:rsidP="00C7294E">
      <w:pPr>
        <w:pStyle w:val="Heading1"/>
      </w:pPr>
      <w:bookmarkStart w:id="260" w:name="_Toc528205"/>
      <w:bookmarkStart w:id="261" w:name="_Toc1555269"/>
      <w:bookmarkStart w:id="262" w:name="_Toc1555397"/>
      <w:bookmarkStart w:id="263" w:name="_Toc1555502"/>
      <w:bookmarkStart w:id="264" w:name="_Toc1555609"/>
      <w:bookmarkStart w:id="265" w:name="_Toc1555712"/>
      <w:bookmarkStart w:id="266" w:name="_Toc1555943"/>
      <w:bookmarkStart w:id="267" w:name="_Toc2778333"/>
      <w:bookmarkStart w:id="268" w:name="_Toc2855186"/>
      <w:bookmarkStart w:id="269" w:name="_Toc4596263"/>
      <w:bookmarkStart w:id="270" w:name="_Toc528206"/>
      <w:bookmarkStart w:id="271" w:name="_Toc1555270"/>
      <w:bookmarkStart w:id="272" w:name="_Toc1555398"/>
      <w:bookmarkStart w:id="273" w:name="_Toc1555503"/>
      <w:bookmarkStart w:id="274" w:name="_Toc1555610"/>
      <w:bookmarkStart w:id="275" w:name="_Toc1555713"/>
      <w:bookmarkStart w:id="276" w:name="_Toc1555944"/>
      <w:bookmarkStart w:id="277" w:name="_Toc2778334"/>
      <w:bookmarkStart w:id="278" w:name="_Toc2855187"/>
      <w:bookmarkStart w:id="279" w:name="_Toc4596264"/>
      <w:bookmarkStart w:id="280" w:name="_Toc528207"/>
      <w:bookmarkStart w:id="281" w:name="_Toc1555271"/>
      <w:bookmarkStart w:id="282" w:name="_Toc1555399"/>
      <w:bookmarkStart w:id="283" w:name="_Toc1555504"/>
      <w:bookmarkStart w:id="284" w:name="_Toc1555611"/>
      <w:bookmarkStart w:id="285" w:name="_Toc1555714"/>
      <w:bookmarkStart w:id="286" w:name="_Toc1555945"/>
      <w:bookmarkStart w:id="287" w:name="_Toc2778335"/>
      <w:bookmarkStart w:id="288" w:name="_Toc2855188"/>
      <w:bookmarkStart w:id="289" w:name="_Toc4596265"/>
      <w:bookmarkStart w:id="290" w:name="_Toc528208"/>
      <w:bookmarkStart w:id="291" w:name="_Toc1555272"/>
      <w:bookmarkStart w:id="292" w:name="_Toc1555400"/>
      <w:bookmarkStart w:id="293" w:name="_Toc1555505"/>
      <w:bookmarkStart w:id="294" w:name="_Toc1555612"/>
      <w:bookmarkStart w:id="295" w:name="_Toc1555715"/>
      <w:bookmarkStart w:id="296" w:name="_Toc1555946"/>
      <w:bookmarkStart w:id="297" w:name="_Toc2778336"/>
      <w:bookmarkStart w:id="298" w:name="_Toc2855189"/>
      <w:bookmarkStart w:id="299" w:name="_Toc4596266"/>
      <w:bookmarkStart w:id="300" w:name="_Toc528209"/>
      <w:bookmarkStart w:id="301" w:name="_Toc1555273"/>
      <w:bookmarkStart w:id="302" w:name="_Toc1555401"/>
      <w:bookmarkStart w:id="303" w:name="_Toc1555506"/>
      <w:bookmarkStart w:id="304" w:name="_Toc1555613"/>
      <w:bookmarkStart w:id="305" w:name="_Toc1555716"/>
      <w:bookmarkStart w:id="306" w:name="_Toc1555947"/>
      <w:bookmarkStart w:id="307" w:name="_Toc2778337"/>
      <w:bookmarkStart w:id="308" w:name="_Toc2855190"/>
      <w:bookmarkStart w:id="309" w:name="_Toc4596267"/>
      <w:bookmarkStart w:id="310" w:name="_Toc528210"/>
      <w:bookmarkStart w:id="311" w:name="_Toc1555274"/>
      <w:bookmarkStart w:id="312" w:name="_Toc1555402"/>
      <w:bookmarkStart w:id="313" w:name="_Toc1555507"/>
      <w:bookmarkStart w:id="314" w:name="_Toc1555614"/>
      <w:bookmarkStart w:id="315" w:name="_Toc1555717"/>
      <w:bookmarkStart w:id="316" w:name="_Toc1555948"/>
      <w:bookmarkStart w:id="317" w:name="_Toc2778338"/>
      <w:bookmarkStart w:id="318" w:name="_Toc2855191"/>
      <w:bookmarkStart w:id="319" w:name="_Toc4596268"/>
      <w:bookmarkStart w:id="320" w:name="_Toc528211"/>
      <w:bookmarkStart w:id="321" w:name="_Toc1555275"/>
      <w:bookmarkStart w:id="322" w:name="_Toc1555403"/>
      <w:bookmarkStart w:id="323" w:name="_Toc1555508"/>
      <w:bookmarkStart w:id="324" w:name="_Toc1555615"/>
      <w:bookmarkStart w:id="325" w:name="_Toc1555718"/>
      <w:bookmarkStart w:id="326" w:name="_Toc1555949"/>
      <w:bookmarkStart w:id="327" w:name="_Toc2778339"/>
      <w:bookmarkStart w:id="328" w:name="_Toc2855192"/>
      <w:bookmarkStart w:id="329" w:name="_Toc4596269"/>
      <w:bookmarkStart w:id="330" w:name="_Toc528212"/>
      <w:bookmarkStart w:id="331" w:name="_Toc1555276"/>
      <w:bookmarkStart w:id="332" w:name="_Toc1555404"/>
      <w:bookmarkStart w:id="333" w:name="_Toc1555509"/>
      <w:bookmarkStart w:id="334" w:name="_Toc1555616"/>
      <w:bookmarkStart w:id="335" w:name="_Toc1555719"/>
      <w:bookmarkStart w:id="336" w:name="_Toc1555950"/>
      <w:bookmarkStart w:id="337" w:name="_Toc2778340"/>
      <w:bookmarkStart w:id="338" w:name="_Toc2855193"/>
      <w:bookmarkStart w:id="339" w:name="_Toc4596270"/>
      <w:bookmarkStart w:id="340" w:name="_Toc528213"/>
      <w:bookmarkStart w:id="341" w:name="_Toc1555277"/>
      <w:bookmarkStart w:id="342" w:name="_Toc1555405"/>
      <w:bookmarkStart w:id="343" w:name="_Toc1555510"/>
      <w:bookmarkStart w:id="344" w:name="_Toc1555617"/>
      <w:bookmarkStart w:id="345" w:name="_Toc1555720"/>
      <w:bookmarkStart w:id="346" w:name="_Toc1555951"/>
      <w:bookmarkStart w:id="347" w:name="_Toc2778341"/>
      <w:bookmarkStart w:id="348" w:name="_Toc2855194"/>
      <w:bookmarkStart w:id="349" w:name="_Toc4596271"/>
      <w:bookmarkStart w:id="350" w:name="_Toc528215"/>
      <w:bookmarkStart w:id="351" w:name="_Toc1555279"/>
      <w:bookmarkStart w:id="352" w:name="_Toc1555407"/>
      <w:bookmarkStart w:id="353" w:name="_Toc1555512"/>
      <w:bookmarkStart w:id="354" w:name="_Toc1555619"/>
      <w:bookmarkStart w:id="355" w:name="_Toc1555722"/>
      <w:bookmarkStart w:id="356" w:name="_Toc1555953"/>
      <w:bookmarkStart w:id="357" w:name="_Toc2778342"/>
      <w:bookmarkStart w:id="358" w:name="_Toc2855195"/>
      <w:bookmarkStart w:id="359" w:name="_Toc4596272"/>
      <w:bookmarkStart w:id="360" w:name="_Toc528216"/>
      <w:bookmarkStart w:id="361" w:name="_Toc1555280"/>
      <w:bookmarkStart w:id="362" w:name="_Toc1555408"/>
      <w:bookmarkStart w:id="363" w:name="_Toc1555513"/>
      <w:bookmarkStart w:id="364" w:name="_Toc1555620"/>
      <w:bookmarkStart w:id="365" w:name="_Toc1555723"/>
      <w:bookmarkStart w:id="366" w:name="_Toc1555954"/>
      <w:bookmarkStart w:id="367" w:name="_Toc2778343"/>
      <w:bookmarkStart w:id="368" w:name="_Toc2855196"/>
      <w:bookmarkStart w:id="369" w:name="_Toc4596273"/>
      <w:bookmarkStart w:id="370" w:name="_Toc528217"/>
      <w:bookmarkStart w:id="371" w:name="_Toc1555281"/>
      <w:bookmarkStart w:id="372" w:name="_Toc1555409"/>
      <w:bookmarkStart w:id="373" w:name="_Toc1555514"/>
      <w:bookmarkStart w:id="374" w:name="_Toc1555621"/>
      <w:bookmarkStart w:id="375" w:name="_Toc1555724"/>
      <w:bookmarkStart w:id="376" w:name="_Toc1555955"/>
      <w:bookmarkStart w:id="377" w:name="_Toc2778344"/>
      <w:bookmarkStart w:id="378" w:name="_Toc2855197"/>
      <w:bookmarkStart w:id="379" w:name="_Toc4596274"/>
      <w:bookmarkStart w:id="380" w:name="_Toc528218"/>
      <w:bookmarkStart w:id="381" w:name="_Toc1555282"/>
      <w:bookmarkStart w:id="382" w:name="_Toc1555410"/>
      <w:bookmarkStart w:id="383" w:name="_Toc1555515"/>
      <w:bookmarkStart w:id="384" w:name="_Toc1555622"/>
      <w:bookmarkStart w:id="385" w:name="_Toc1555725"/>
      <w:bookmarkStart w:id="386" w:name="_Toc1555956"/>
      <w:bookmarkStart w:id="387" w:name="_Toc2778345"/>
      <w:bookmarkStart w:id="388" w:name="_Toc2855198"/>
      <w:bookmarkStart w:id="389" w:name="_Toc4596275"/>
      <w:bookmarkStart w:id="390" w:name="_Toc528219"/>
      <w:bookmarkStart w:id="391" w:name="_Toc1555283"/>
      <w:bookmarkStart w:id="392" w:name="_Toc1555411"/>
      <w:bookmarkStart w:id="393" w:name="_Toc1555516"/>
      <w:bookmarkStart w:id="394" w:name="_Toc1555623"/>
      <w:bookmarkStart w:id="395" w:name="_Toc1555726"/>
      <w:bookmarkStart w:id="396" w:name="_Toc1555957"/>
      <w:bookmarkStart w:id="397" w:name="_Toc2778346"/>
      <w:bookmarkStart w:id="398" w:name="_Toc2855199"/>
      <w:bookmarkStart w:id="399" w:name="_Toc4596276"/>
      <w:bookmarkStart w:id="400" w:name="_Toc528220"/>
      <w:bookmarkStart w:id="401" w:name="_Toc1555284"/>
      <w:bookmarkStart w:id="402" w:name="_Toc1555412"/>
      <w:bookmarkStart w:id="403" w:name="_Toc1555517"/>
      <w:bookmarkStart w:id="404" w:name="_Toc1555624"/>
      <w:bookmarkStart w:id="405" w:name="_Toc1555727"/>
      <w:bookmarkStart w:id="406" w:name="_Toc1555958"/>
      <w:bookmarkStart w:id="407" w:name="_Toc2778347"/>
      <w:bookmarkStart w:id="408" w:name="_Toc2855200"/>
      <w:bookmarkStart w:id="409" w:name="_Toc4596277"/>
      <w:bookmarkStart w:id="410" w:name="_Toc528221"/>
      <w:bookmarkStart w:id="411" w:name="_Toc1555285"/>
      <w:bookmarkStart w:id="412" w:name="_Toc1555413"/>
      <w:bookmarkStart w:id="413" w:name="_Toc1555518"/>
      <w:bookmarkStart w:id="414" w:name="_Toc1555625"/>
      <w:bookmarkStart w:id="415" w:name="_Toc1555728"/>
      <w:bookmarkStart w:id="416" w:name="_Toc1555959"/>
      <w:bookmarkStart w:id="417" w:name="_Toc2778348"/>
      <w:bookmarkStart w:id="418" w:name="_Toc2855201"/>
      <w:bookmarkStart w:id="419" w:name="_Toc4596278"/>
      <w:bookmarkStart w:id="420" w:name="_Toc528222"/>
      <w:bookmarkStart w:id="421" w:name="_Toc1555286"/>
      <w:bookmarkStart w:id="422" w:name="_Toc1555414"/>
      <w:bookmarkStart w:id="423" w:name="_Toc1555519"/>
      <w:bookmarkStart w:id="424" w:name="_Toc1555626"/>
      <w:bookmarkStart w:id="425" w:name="_Toc1555729"/>
      <w:bookmarkStart w:id="426" w:name="_Toc1555960"/>
      <w:bookmarkStart w:id="427" w:name="_Toc2778349"/>
      <w:bookmarkStart w:id="428" w:name="_Toc2855202"/>
      <w:bookmarkStart w:id="429" w:name="_Toc4596279"/>
      <w:bookmarkStart w:id="430" w:name="_Toc528223"/>
      <w:bookmarkStart w:id="431" w:name="_Toc1555287"/>
      <w:bookmarkStart w:id="432" w:name="_Toc1555415"/>
      <w:bookmarkStart w:id="433" w:name="_Toc1555520"/>
      <w:bookmarkStart w:id="434" w:name="_Toc1555627"/>
      <w:bookmarkStart w:id="435" w:name="_Toc1555730"/>
      <w:bookmarkStart w:id="436" w:name="_Toc1555961"/>
      <w:bookmarkStart w:id="437" w:name="_Toc2778350"/>
      <w:bookmarkStart w:id="438" w:name="_Toc2855203"/>
      <w:bookmarkStart w:id="439" w:name="_Toc4596280"/>
      <w:bookmarkStart w:id="440" w:name="_Toc528224"/>
      <w:bookmarkStart w:id="441" w:name="_Toc1555288"/>
      <w:bookmarkStart w:id="442" w:name="_Toc1555416"/>
      <w:bookmarkStart w:id="443" w:name="_Toc1555521"/>
      <w:bookmarkStart w:id="444" w:name="_Toc1555628"/>
      <w:bookmarkStart w:id="445" w:name="_Toc1555731"/>
      <w:bookmarkStart w:id="446" w:name="_Toc1555962"/>
      <w:bookmarkStart w:id="447" w:name="_Toc2778351"/>
      <w:bookmarkStart w:id="448" w:name="_Toc2855204"/>
      <w:bookmarkStart w:id="449" w:name="_Toc4596281"/>
      <w:bookmarkStart w:id="450" w:name="_Toc528225"/>
      <w:bookmarkStart w:id="451" w:name="_Toc1555289"/>
      <w:bookmarkStart w:id="452" w:name="_Toc1555417"/>
      <w:bookmarkStart w:id="453" w:name="_Toc1555522"/>
      <w:bookmarkStart w:id="454" w:name="_Toc1555629"/>
      <w:bookmarkStart w:id="455" w:name="_Toc1555732"/>
      <w:bookmarkStart w:id="456" w:name="_Toc1555963"/>
      <w:bookmarkStart w:id="457" w:name="_Toc2778352"/>
      <w:bookmarkStart w:id="458" w:name="_Toc2855205"/>
      <w:bookmarkStart w:id="459" w:name="_Toc4596282"/>
      <w:bookmarkStart w:id="460" w:name="_Toc528226"/>
      <w:bookmarkStart w:id="461" w:name="_Toc1555290"/>
      <w:bookmarkStart w:id="462" w:name="_Toc1555418"/>
      <w:bookmarkStart w:id="463" w:name="_Toc1555523"/>
      <w:bookmarkStart w:id="464" w:name="_Toc1555630"/>
      <w:bookmarkStart w:id="465" w:name="_Toc1555733"/>
      <w:bookmarkStart w:id="466" w:name="_Toc1555964"/>
      <w:bookmarkStart w:id="467" w:name="_Toc2778353"/>
      <w:bookmarkStart w:id="468" w:name="_Toc2855206"/>
      <w:bookmarkStart w:id="469" w:name="_Toc4596283"/>
      <w:bookmarkStart w:id="470" w:name="_Toc528227"/>
      <w:bookmarkStart w:id="471" w:name="_Toc1555291"/>
      <w:bookmarkStart w:id="472" w:name="_Toc1555419"/>
      <w:bookmarkStart w:id="473" w:name="_Toc1555524"/>
      <w:bookmarkStart w:id="474" w:name="_Toc1555631"/>
      <w:bookmarkStart w:id="475" w:name="_Toc1555734"/>
      <w:bookmarkStart w:id="476" w:name="_Toc1555965"/>
      <w:bookmarkStart w:id="477" w:name="_Toc2778354"/>
      <w:bookmarkStart w:id="478" w:name="_Toc2855207"/>
      <w:bookmarkStart w:id="479" w:name="_Toc4596284"/>
      <w:bookmarkStart w:id="480" w:name="_Toc528228"/>
      <w:bookmarkStart w:id="481" w:name="_Toc1555292"/>
      <w:bookmarkStart w:id="482" w:name="_Toc1555420"/>
      <w:bookmarkStart w:id="483" w:name="_Toc1555525"/>
      <w:bookmarkStart w:id="484" w:name="_Toc1555632"/>
      <w:bookmarkStart w:id="485" w:name="_Toc1555735"/>
      <w:bookmarkStart w:id="486" w:name="_Toc1555966"/>
      <w:bookmarkStart w:id="487" w:name="_Toc2778355"/>
      <w:bookmarkStart w:id="488" w:name="_Toc2855208"/>
      <w:bookmarkStart w:id="489" w:name="_Toc4596285"/>
      <w:bookmarkStart w:id="490" w:name="_Toc528229"/>
      <w:bookmarkStart w:id="491" w:name="_Toc1555293"/>
      <w:bookmarkStart w:id="492" w:name="_Toc1555421"/>
      <w:bookmarkStart w:id="493" w:name="_Toc1555526"/>
      <w:bookmarkStart w:id="494" w:name="_Toc1555633"/>
      <w:bookmarkStart w:id="495" w:name="_Toc1555736"/>
      <w:bookmarkStart w:id="496" w:name="_Toc1555967"/>
      <w:bookmarkStart w:id="497" w:name="_Toc2778356"/>
      <w:bookmarkStart w:id="498" w:name="_Toc2855209"/>
      <w:bookmarkStart w:id="499" w:name="_Toc4596286"/>
      <w:bookmarkStart w:id="500" w:name="_Toc528230"/>
      <w:bookmarkStart w:id="501" w:name="_Toc1555294"/>
      <w:bookmarkStart w:id="502" w:name="_Toc1555422"/>
      <w:bookmarkStart w:id="503" w:name="_Toc1555527"/>
      <w:bookmarkStart w:id="504" w:name="_Toc1555634"/>
      <w:bookmarkStart w:id="505" w:name="_Toc1555737"/>
      <w:bookmarkStart w:id="506" w:name="_Toc1555968"/>
      <w:bookmarkStart w:id="507" w:name="_Toc2778357"/>
      <w:bookmarkStart w:id="508" w:name="_Toc2855210"/>
      <w:bookmarkStart w:id="509" w:name="_Toc4596287"/>
      <w:bookmarkStart w:id="510" w:name="_Toc528231"/>
      <w:bookmarkStart w:id="511" w:name="_Toc1555295"/>
      <w:bookmarkStart w:id="512" w:name="_Toc1555423"/>
      <w:bookmarkStart w:id="513" w:name="_Toc1555528"/>
      <w:bookmarkStart w:id="514" w:name="_Toc1555635"/>
      <w:bookmarkStart w:id="515" w:name="_Toc1555738"/>
      <w:bookmarkStart w:id="516" w:name="_Toc1555969"/>
      <w:bookmarkStart w:id="517" w:name="_Toc2778358"/>
      <w:bookmarkStart w:id="518" w:name="_Toc2855211"/>
      <w:bookmarkStart w:id="519" w:name="_Toc4596288"/>
      <w:bookmarkStart w:id="520" w:name="_Toc528232"/>
      <w:bookmarkStart w:id="521" w:name="_Toc1555296"/>
      <w:bookmarkStart w:id="522" w:name="_Toc1555424"/>
      <w:bookmarkStart w:id="523" w:name="_Toc1555529"/>
      <w:bookmarkStart w:id="524" w:name="_Toc1555636"/>
      <w:bookmarkStart w:id="525" w:name="_Toc1555739"/>
      <w:bookmarkStart w:id="526" w:name="_Toc1555970"/>
      <w:bookmarkStart w:id="527" w:name="_Toc2778359"/>
      <w:bookmarkStart w:id="528" w:name="_Toc2855212"/>
      <w:bookmarkStart w:id="529" w:name="_Toc4596289"/>
      <w:bookmarkStart w:id="530" w:name="_Toc528233"/>
      <w:bookmarkStart w:id="531" w:name="_Toc1555297"/>
      <w:bookmarkStart w:id="532" w:name="_Toc1555425"/>
      <w:bookmarkStart w:id="533" w:name="_Toc1555530"/>
      <w:bookmarkStart w:id="534" w:name="_Toc1555637"/>
      <w:bookmarkStart w:id="535" w:name="_Toc1555740"/>
      <w:bookmarkStart w:id="536" w:name="_Toc1555971"/>
      <w:bookmarkStart w:id="537" w:name="_Toc2778360"/>
      <w:bookmarkStart w:id="538" w:name="_Toc2855213"/>
      <w:bookmarkStart w:id="539" w:name="_Toc4596290"/>
      <w:bookmarkStart w:id="540" w:name="_Toc528234"/>
      <w:bookmarkStart w:id="541" w:name="_Toc1555298"/>
      <w:bookmarkStart w:id="542" w:name="_Toc1555426"/>
      <w:bookmarkStart w:id="543" w:name="_Toc1555531"/>
      <w:bookmarkStart w:id="544" w:name="_Toc1555638"/>
      <w:bookmarkStart w:id="545" w:name="_Toc1555741"/>
      <w:bookmarkStart w:id="546" w:name="_Toc1555972"/>
      <w:bookmarkStart w:id="547" w:name="_Toc2778361"/>
      <w:bookmarkStart w:id="548" w:name="_Toc2855214"/>
      <w:bookmarkStart w:id="549" w:name="_Toc4596291"/>
      <w:bookmarkStart w:id="550" w:name="_Toc528235"/>
      <w:bookmarkStart w:id="551" w:name="_Toc1555299"/>
      <w:bookmarkStart w:id="552" w:name="_Toc1555427"/>
      <w:bookmarkStart w:id="553" w:name="_Toc1555532"/>
      <w:bookmarkStart w:id="554" w:name="_Toc1555639"/>
      <w:bookmarkStart w:id="555" w:name="_Toc1555742"/>
      <w:bookmarkStart w:id="556" w:name="_Toc1555973"/>
      <w:bookmarkStart w:id="557" w:name="_Toc2778362"/>
      <w:bookmarkStart w:id="558" w:name="_Toc2855215"/>
      <w:bookmarkStart w:id="559" w:name="_Toc4596292"/>
      <w:bookmarkStart w:id="560" w:name="_Toc528236"/>
      <w:bookmarkStart w:id="561" w:name="_Toc1555300"/>
      <w:bookmarkStart w:id="562" w:name="_Toc1555428"/>
      <w:bookmarkStart w:id="563" w:name="_Toc1555533"/>
      <w:bookmarkStart w:id="564" w:name="_Toc1555640"/>
      <w:bookmarkStart w:id="565" w:name="_Toc1555743"/>
      <w:bookmarkStart w:id="566" w:name="_Toc1555974"/>
      <w:bookmarkStart w:id="567" w:name="_Toc2778363"/>
      <w:bookmarkStart w:id="568" w:name="_Toc2855216"/>
      <w:bookmarkStart w:id="569" w:name="_Toc4596293"/>
      <w:bookmarkStart w:id="570" w:name="_Toc528237"/>
      <w:bookmarkStart w:id="571" w:name="_Toc1555301"/>
      <w:bookmarkStart w:id="572" w:name="_Toc1555429"/>
      <w:bookmarkStart w:id="573" w:name="_Toc1555534"/>
      <w:bookmarkStart w:id="574" w:name="_Toc1555641"/>
      <w:bookmarkStart w:id="575" w:name="_Toc1555744"/>
      <w:bookmarkStart w:id="576" w:name="_Toc1555975"/>
      <w:bookmarkStart w:id="577" w:name="_Toc2778364"/>
      <w:bookmarkStart w:id="578" w:name="_Toc2855217"/>
      <w:bookmarkStart w:id="579" w:name="_Toc4596294"/>
      <w:bookmarkStart w:id="580" w:name="_Toc528238"/>
      <w:bookmarkStart w:id="581" w:name="_Toc1555302"/>
      <w:bookmarkStart w:id="582" w:name="_Toc1555430"/>
      <w:bookmarkStart w:id="583" w:name="_Toc1555535"/>
      <w:bookmarkStart w:id="584" w:name="_Toc1555642"/>
      <w:bookmarkStart w:id="585" w:name="_Toc1555745"/>
      <w:bookmarkStart w:id="586" w:name="_Toc1555976"/>
      <w:bookmarkStart w:id="587" w:name="_Toc2778365"/>
      <w:bookmarkStart w:id="588" w:name="_Toc2855218"/>
      <w:bookmarkStart w:id="589" w:name="_Toc4596295"/>
      <w:bookmarkStart w:id="590" w:name="_Toc527534443"/>
      <w:bookmarkStart w:id="591" w:name="_Toc535846202"/>
      <w:bookmarkStart w:id="592" w:name="_Toc535846694"/>
      <w:bookmarkStart w:id="593" w:name="_Toc535846878"/>
      <w:bookmarkStart w:id="594" w:name="_Toc535846920"/>
      <w:bookmarkStart w:id="595" w:name="_Toc535846995"/>
      <w:bookmarkStart w:id="596" w:name="_Toc528239"/>
      <w:bookmarkStart w:id="597" w:name="_Toc1555303"/>
      <w:bookmarkStart w:id="598" w:name="_Toc1555431"/>
      <w:bookmarkStart w:id="599" w:name="_Toc1555536"/>
      <w:bookmarkStart w:id="600" w:name="_Toc1555643"/>
      <w:bookmarkStart w:id="601" w:name="_Toc1555746"/>
      <w:bookmarkStart w:id="602" w:name="_Toc1555977"/>
      <w:bookmarkStart w:id="603" w:name="_Toc2778366"/>
      <w:bookmarkStart w:id="604" w:name="_Toc2855219"/>
      <w:bookmarkStart w:id="605" w:name="_Toc4596296"/>
      <w:bookmarkStart w:id="606" w:name="_Toc173149531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r>
        <w:lastRenderedPageBreak/>
        <w:t>Disseny</w:t>
      </w:r>
      <w:bookmarkEnd w:id="606"/>
    </w:p>
    <w:p w14:paraId="2F0D8E25" w14:textId="7E40BF2B" w:rsidR="007C4C1B" w:rsidRDefault="00376F26" w:rsidP="005C2227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07" w:name="_Toc173149532"/>
      <w:r>
        <w:rPr>
          <w:lang w:val="ca-ES"/>
        </w:rPr>
        <w:t xml:space="preserve">Solució </w:t>
      </w:r>
      <w:r w:rsidR="00BD35D6">
        <w:rPr>
          <w:lang w:val="ca-ES"/>
        </w:rPr>
        <w:t xml:space="preserve"> </w:t>
      </w:r>
      <w:r w:rsidR="00033632">
        <w:rPr>
          <w:lang w:val="ca-ES"/>
        </w:rPr>
        <w:t>a</w:t>
      </w:r>
      <w:r w:rsidR="00BD35D6">
        <w:rPr>
          <w:lang w:val="ca-ES"/>
        </w:rPr>
        <w:t>ctual</w:t>
      </w:r>
      <w:bookmarkEnd w:id="607"/>
    </w:p>
    <w:p w14:paraId="1774E1B3" w14:textId="28F409A7" w:rsidR="001A01EF" w:rsidRDefault="001A01EF" w:rsidP="001A01EF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08" w:name="_Toc173149533"/>
      <w:r w:rsidRPr="00376F26">
        <w:rPr>
          <w:lang w:val="ca-ES"/>
        </w:rPr>
        <w:t>Descripció de la seu</w:t>
      </w:r>
      <w:r>
        <w:rPr>
          <w:lang w:val="ca-ES"/>
        </w:rPr>
        <w:t xml:space="preserve"> </w:t>
      </w:r>
      <w:r w:rsidRPr="001A01EF">
        <w:rPr>
          <w:color w:val="00B050"/>
          <w:lang w:val="ca-ES"/>
        </w:rPr>
        <w:t>(A omplir per l’Àrea d’Entrega del Servei)</w:t>
      </w:r>
      <w:bookmarkEnd w:id="608"/>
    </w:p>
    <w:p w14:paraId="7A034227" w14:textId="77777777" w:rsidR="001A01EF" w:rsidRPr="00376F26" w:rsidRDefault="001A01EF" w:rsidP="001A01EF"/>
    <w:p w14:paraId="6A0DBFDC" w14:textId="77777777" w:rsidR="001A01EF" w:rsidRPr="0088509D" w:rsidRDefault="001A01EF" w:rsidP="001A01EF">
      <w:pPr>
        <w:rPr>
          <w:color w:val="00B050"/>
        </w:rPr>
      </w:pPr>
      <w:r w:rsidRPr="0088509D">
        <w:rPr>
          <w:i/>
          <w:iCs/>
          <w:color w:val="00B050"/>
        </w:rPr>
        <w:t xml:space="preserve">&lt;Requerit&gt; Aportar dades de la seu amb els equips actuals, la </w:t>
      </w:r>
      <w:proofErr w:type="spellStart"/>
      <w:r w:rsidRPr="0088509D">
        <w:rPr>
          <w:i/>
          <w:iCs/>
          <w:color w:val="00B050"/>
        </w:rPr>
        <w:t>criticitat</w:t>
      </w:r>
      <w:proofErr w:type="spellEnd"/>
      <w:r w:rsidRPr="0088509D">
        <w:rPr>
          <w:i/>
          <w:iCs/>
          <w:color w:val="00B050"/>
        </w:rPr>
        <w:t xml:space="preserve"> de la seu, i el cablejat. </w:t>
      </w:r>
    </w:p>
    <w:p w14:paraId="2C865821" w14:textId="77777777" w:rsidR="001A01EF" w:rsidRPr="001C077B" w:rsidRDefault="001A01EF" w:rsidP="001A01EF">
      <w:pPr>
        <w:rPr>
          <w:i/>
          <w:iCs/>
          <w:color w:val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4251"/>
      </w:tblGrid>
      <w:tr w:rsidR="001A01EF" w:rsidRPr="001C077B" w14:paraId="43717B1D" w14:textId="77777777" w:rsidTr="001A01EF">
        <w:tc>
          <w:tcPr>
            <w:tcW w:w="2265" w:type="dxa"/>
            <w:shd w:val="clear" w:color="auto" w:fill="C00000"/>
          </w:tcPr>
          <w:p w14:paraId="38EFB178" w14:textId="77777777" w:rsidR="001A01EF" w:rsidRPr="001C077B" w:rsidRDefault="001A01EF" w:rsidP="001A01E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Sistema extern</w:t>
            </w:r>
          </w:p>
        </w:tc>
        <w:tc>
          <w:tcPr>
            <w:tcW w:w="4251" w:type="dxa"/>
            <w:shd w:val="clear" w:color="auto" w:fill="C00000"/>
          </w:tcPr>
          <w:p w14:paraId="5E782D5F" w14:textId="77777777" w:rsidR="001A01EF" w:rsidRPr="001C077B" w:rsidRDefault="001A01EF" w:rsidP="001A01E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1A01EF" w:rsidRPr="001C077B" w14:paraId="4B5DE857" w14:textId="77777777" w:rsidTr="001A01EF">
        <w:tc>
          <w:tcPr>
            <w:tcW w:w="2265" w:type="dxa"/>
          </w:tcPr>
          <w:p w14:paraId="738CED0F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 xml:space="preserve">Nom de la seu </w:t>
            </w:r>
          </w:p>
        </w:tc>
        <w:tc>
          <w:tcPr>
            <w:tcW w:w="4251" w:type="dxa"/>
          </w:tcPr>
          <w:p w14:paraId="006F5D60" w14:textId="43D37A9F" w:rsidR="001A01EF" w:rsidRPr="0088509D" w:rsidRDefault="001A01EF" w:rsidP="001A01EF"/>
        </w:tc>
      </w:tr>
      <w:tr w:rsidR="001A01EF" w:rsidRPr="001C077B" w14:paraId="022C4D0F" w14:textId="77777777" w:rsidTr="001A01EF">
        <w:tc>
          <w:tcPr>
            <w:tcW w:w="2265" w:type="dxa"/>
          </w:tcPr>
          <w:p w14:paraId="6CA741D9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 xml:space="preserve">Codi Seu </w:t>
            </w:r>
          </w:p>
        </w:tc>
        <w:tc>
          <w:tcPr>
            <w:tcW w:w="4251" w:type="dxa"/>
          </w:tcPr>
          <w:p w14:paraId="67960AE1" w14:textId="2313F736" w:rsidR="001A01EF" w:rsidRPr="0088509D" w:rsidRDefault="001A01EF" w:rsidP="001A01EF"/>
        </w:tc>
      </w:tr>
      <w:tr w:rsidR="001A01EF" w:rsidRPr="001C077B" w14:paraId="3DAC796F" w14:textId="77777777" w:rsidTr="001A01EF">
        <w:tc>
          <w:tcPr>
            <w:tcW w:w="2265" w:type="dxa"/>
          </w:tcPr>
          <w:p w14:paraId="7894DA77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>Adreça seu</w:t>
            </w:r>
          </w:p>
        </w:tc>
        <w:tc>
          <w:tcPr>
            <w:tcW w:w="4251" w:type="dxa"/>
          </w:tcPr>
          <w:p w14:paraId="018DF2E9" w14:textId="4FFF971A" w:rsidR="001A01EF" w:rsidRPr="0088509D" w:rsidRDefault="001A01EF" w:rsidP="001A01EF"/>
        </w:tc>
      </w:tr>
      <w:tr w:rsidR="001A01EF" w:rsidRPr="001C077B" w14:paraId="75BB80AC" w14:textId="77777777" w:rsidTr="001A01EF">
        <w:tc>
          <w:tcPr>
            <w:tcW w:w="2265" w:type="dxa"/>
          </w:tcPr>
          <w:p w14:paraId="1CBB7849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>Edifici</w:t>
            </w:r>
          </w:p>
        </w:tc>
        <w:tc>
          <w:tcPr>
            <w:tcW w:w="4251" w:type="dxa"/>
          </w:tcPr>
          <w:p w14:paraId="5F02491B" w14:textId="77777777" w:rsidR="001A01EF" w:rsidRPr="0088509D" w:rsidRDefault="001A01EF" w:rsidP="001A01EF"/>
        </w:tc>
      </w:tr>
      <w:tr w:rsidR="001A01EF" w:rsidRPr="001C077B" w14:paraId="069E1C76" w14:textId="77777777" w:rsidTr="001A01EF">
        <w:tc>
          <w:tcPr>
            <w:tcW w:w="2265" w:type="dxa"/>
          </w:tcPr>
          <w:p w14:paraId="35444DF5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 xml:space="preserve">Usuaris </w:t>
            </w:r>
          </w:p>
        </w:tc>
        <w:tc>
          <w:tcPr>
            <w:tcW w:w="4251" w:type="dxa"/>
          </w:tcPr>
          <w:p w14:paraId="186F7311" w14:textId="1B549B09" w:rsidR="001A01EF" w:rsidRPr="0088509D" w:rsidRDefault="001A01EF" w:rsidP="001A01EF"/>
        </w:tc>
      </w:tr>
      <w:tr w:rsidR="001A01EF" w:rsidRPr="001C077B" w14:paraId="7BD9FFDD" w14:textId="77777777" w:rsidTr="001A01EF">
        <w:tc>
          <w:tcPr>
            <w:tcW w:w="2265" w:type="dxa"/>
          </w:tcPr>
          <w:p w14:paraId="7AB680B4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>Departament /Entitat</w:t>
            </w:r>
          </w:p>
        </w:tc>
        <w:tc>
          <w:tcPr>
            <w:tcW w:w="4251" w:type="dxa"/>
          </w:tcPr>
          <w:p w14:paraId="46746F2E" w14:textId="17CC72E7" w:rsidR="001A01EF" w:rsidRPr="0088509D" w:rsidRDefault="001A01EF" w:rsidP="001A01EF"/>
        </w:tc>
      </w:tr>
      <w:tr w:rsidR="001A01EF" w:rsidRPr="001C077B" w14:paraId="28088B52" w14:textId="77777777" w:rsidTr="001A01EF">
        <w:tc>
          <w:tcPr>
            <w:tcW w:w="2265" w:type="dxa"/>
          </w:tcPr>
          <w:p w14:paraId="7539BE6A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>Tipus actuació</w:t>
            </w:r>
          </w:p>
        </w:tc>
        <w:tc>
          <w:tcPr>
            <w:tcW w:w="4251" w:type="dxa"/>
          </w:tcPr>
          <w:p w14:paraId="434ACF89" w14:textId="1960B819" w:rsidR="001A01EF" w:rsidRPr="0088509D" w:rsidRDefault="001A01EF" w:rsidP="001A01EF"/>
        </w:tc>
      </w:tr>
      <w:tr w:rsidR="001A01EF" w:rsidRPr="001C077B" w14:paraId="060F2995" w14:textId="77777777" w:rsidTr="001A01EF">
        <w:tc>
          <w:tcPr>
            <w:tcW w:w="2265" w:type="dxa"/>
          </w:tcPr>
          <w:p w14:paraId="6AD58661" w14:textId="77777777" w:rsidR="001A01EF" w:rsidRPr="0088509D" w:rsidRDefault="001A01EF" w:rsidP="001A01EF">
            <w:pPr>
              <w:rPr>
                <w:b/>
                <w:bCs/>
              </w:rPr>
            </w:pPr>
            <w:r w:rsidRPr="0088509D">
              <w:rPr>
                <w:b/>
                <w:bCs/>
              </w:rPr>
              <w:t xml:space="preserve">Número de </w:t>
            </w:r>
            <w:proofErr w:type="spellStart"/>
            <w:r w:rsidRPr="0088509D">
              <w:rPr>
                <w:b/>
                <w:bCs/>
              </w:rPr>
              <w:t>switches</w:t>
            </w:r>
            <w:proofErr w:type="spellEnd"/>
          </w:p>
        </w:tc>
        <w:tc>
          <w:tcPr>
            <w:tcW w:w="4251" w:type="dxa"/>
          </w:tcPr>
          <w:p w14:paraId="1C911CEB" w14:textId="2E83690E" w:rsidR="001A01EF" w:rsidRPr="0088509D" w:rsidRDefault="001A01EF" w:rsidP="001A01EF"/>
        </w:tc>
      </w:tr>
      <w:tr w:rsidR="001A01EF" w:rsidRPr="001C077B" w14:paraId="77B38887" w14:textId="77777777" w:rsidTr="001A01EF">
        <w:tc>
          <w:tcPr>
            <w:tcW w:w="2265" w:type="dxa"/>
          </w:tcPr>
          <w:p w14:paraId="0EBAF42D" w14:textId="12C7407C" w:rsidR="001A01EF" w:rsidRPr="0088509D" w:rsidRDefault="00045EE6" w:rsidP="001A01EF">
            <w:pPr>
              <w:rPr>
                <w:b/>
                <w:bCs/>
              </w:rPr>
            </w:pPr>
            <w:r>
              <w:rPr>
                <w:b/>
                <w:bCs/>
              </w:rPr>
              <w:t>Punts d’accés</w:t>
            </w:r>
          </w:p>
        </w:tc>
        <w:tc>
          <w:tcPr>
            <w:tcW w:w="4251" w:type="dxa"/>
          </w:tcPr>
          <w:p w14:paraId="35361AEB" w14:textId="02620CFD" w:rsidR="001A01EF" w:rsidRPr="0088509D" w:rsidRDefault="001A01EF" w:rsidP="001A01EF"/>
        </w:tc>
      </w:tr>
    </w:tbl>
    <w:p w14:paraId="6D3DA6AA" w14:textId="77777777" w:rsidR="001A01EF" w:rsidRPr="003B76DD" w:rsidRDefault="001A01EF" w:rsidP="001A01EF"/>
    <w:p w14:paraId="712FC51C" w14:textId="77777777" w:rsidR="001A01EF" w:rsidRPr="003B76DD" w:rsidRDefault="001A01EF" w:rsidP="001A01EF">
      <w:r w:rsidRPr="003B76DD">
        <w:t>A la següents taules s’ha d’indicar la tipologia de la seu i el tipus de  cablejat actual.</w:t>
      </w:r>
    </w:p>
    <w:p w14:paraId="50A9BF07" w14:textId="77777777" w:rsidR="001A01EF" w:rsidRDefault="001A01EF" w:rsidP="001A01EF">
      <w:pPr>
        <w:rPr>
          <w:b/>
          <w:iCs/>
          <w:color w:val="000000" w:themeColor="text1"/>
        </w:rPr>
      </w:pPr>
    </w:p>
    <w:p w14:paraId="1B125320" w14:textId="77777777" w:rsidR="001A01EF" w:rsidRPr="001C077B" w:rsidRDefault="001A01EF" w:rsidP="001A01EF">
      <w:pPr>
        <w:rPr>
          <w:iCs/>
          <w:color w:val="0070C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88509D" w:rsidRPr="001C077B" w14:paraId="6763F4DF" w14:textId="77777777" w:rsidTr="0088509D">
        <w:tc>
          <w:tcPr>
            <w:tcW w:w="2972" w:type="dxa"/>
            <w:shd w:val="clear" w:color="auto" w:fill="C00000"/>
          </w:tcPr>
          <w:p w14:paraId="295B4B9B" w14:textId="3CD2B4B8" w:rsidR="0088509D" w:rsidRPr="001C077B" w:rsidRDefault="0088509D" w:rsidP="001A01EF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Tipologia SEU</w:t>
            </w:r>
          </w:p>
        </w:tc>
        <w:tc>
          <w:tcPr>
            <w:tcW w:w="6095" w:type="dxa"/>
            <w:shd w:val="clear" w:color="auto" w:fill="C00000"/>
          </w:tcPr>
          <w:p w14:paraId="413D4A9B" w14:textId="3D20AB60" w:rsidR="0088509D" w:rsidRPr="001C077B" w:rsidRDefault="0088509D" w:rsidP="001A01E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553885" w:rsidRPr="001C077B" w14:paraId="2F99E4ED" w14:textId="77777777" w:rsidTr="0088509D">
        <w:tc>
          <w:tcPr>
            <w:tcW w:w="2972" w:type="dxa"/>
          </w:tcPr>
          <w:p w14:paraId="44EE9E4B" w14:textId="13326FA1" w:rsidR="00553885" w:rsidRDefault="00553885" w:rsidP="0055388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Tipologia</w:t>
            </w:r>
          </w:p>
        </w:tc>
        <w:tc>
          <w:tcPr>
            <w:tcW w:w="6095" w:type="dxa"/>
          </w:tcPr>
          <w:p w14:paraId="06B91723" w14:textId="7E301882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295423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</w:t>
            </w:r>
            <w:r w:rsidR="00553885">
              <w:rPr>
                <w:iCs/>
                <w:color w:val="000000" w:themeColor="text1"/>
              </w:rPr>
              <w:t xml:space="preserve"> LAN Administrativa estàndard</w:t>
            </w:r>
          </w:p>
          <w:p w14:paraId="05B947A6" w14:textId="77777777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061216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LAN Administrativa crítica</w:t>
            </w:r>
          </w:p>
          <w:p w14:paraId="2FFE6C0B" w14:textId="77777777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1424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LAN Educativa</w:t>
            </w:r>
          </w:p>
          <w:p w14:paraId="113B6B8E" w14:textId="4E83B970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5223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 xml:space="preserve">LAN Internacional </w:t>
            </w:r>
          </w:p>
        </w:tc>
      </w:tr>
      <w:tr w:rsidR="00553885" w:rsidRPr="001C077B" w14:paraId="246C18FD" w14:textId="77777777" w:rsidTr="0088509D">
        <w:tc>
          <w:tcPr>
            <w:tcW w:w="2972" w:type="dxa"/>
          </w:tcPr>
          <w:p w14:paraId="00B603AE" w14:textId="77777777" w:rsidR="00553885" w:rsidRDefault="00553885" w:rsidP="00553885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  <w:color w:val="000000" w:themeColor="text1"/>
              </w:rPr>
              <w:t>Criticitat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seu </w:t>
            </w:r>
          </w:p>
        </w:tc>
        <w:tc>
          <w:tcPr>
            <w:tcW w:w="6095" w:type="dxa"/>
          </w:tcPr>
          <w:p w14:paraId="46CCC965" w14:textId="77777777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93378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Estàndard</w:t>
            </w:r>
          </w:p>
          <w:p w14:paraId="3957104B" w14:textId="77777777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252453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Crítica</w:t>
            </w:r>
          </w:p>
          <w:p w14:paraId="380B4BEA" w14:textId="5C18D699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2506132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Molt crítica</w:t>
            </w:r>
          </w:p>
        </w:tc>
      </w:tr>
      <w:tr w:rsidR="00553885" w:rsidRPr="001C077B" w14:paraId="6CD740F3" w14:textId="77777777" w:rsidTr="0088509D">
        <w:tc>
          <w:tcPr>
            <w:tcW w:w="2972" w:type="dxa"/>
          </w:tcPr>
          <w:p w14:paraId="6207789A" w14:textId="77777777" w:rsidR="00553885" w:rsidRDefault="00553885" w:rsidP="0055388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Connexió WAN</w:t>
            </w:r>
          </w:p>
        </w:tc>
        <w:tc>
          <w:tcPr>
            <w:tcW w:w="6095" w:type="dxa"/>
          </w:tcPr>
          <w:p w14:paraId="40C0026C" w14:textId="77777777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4054490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Molt alta Capacitat (1Gps) Fibra</w:t>
            </w:r>
          </w:p>
          <w:p w14:paraId="2129BC7B" w14:textId="77777777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300557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Molt alta Capacitat (1Gps) Coure</w:t>
            </w:r>
          </w:p>
          <w:p w14:paraId="59308CF4" w14:textId="77777777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297983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Alta Capacitat (100Mps)</w:t>
            </w:r>
          </w:p>
          <w:p w14:paraId="0DBB7DD6" w14:textId="369C576A" w:rsidR="00553885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9690472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Baixa capacitat</w:t>
            </w:r>
          </w:p>
        </w:tc>
      </w:tr>
      <w:tr w:rsidR="00553885" w:rsidRPr="001C077B" w14:paraId="2BABE4D1" w14:textId="77777777" w:rsidTr="0088509D">
        <w:tc>
          <w:tcPr>
            <w:tcW w:w="2972" w:type="dxa"/>
          </w:tcPr>
          <w:p w14:paraId="18E38BB0" w14:textId="77777777" w:rsidR="00553885" w:rsidRPr="001C077B" w:rsidRDefault="00553885" w:rsidP="0055388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Redundància </w:t>
            </w:r>
            <w:proofErr w:type="spellStart"/>
            <w:r>
              <w:rPr>
                <w:b/>
                <w:iCs/>
                <w:color w:val="000000" w:themeColor="text1"/>
              </w:rPr>
              <w:t>router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WAN</w:t>
            </w:r>
          </w:p>
        </w:tc>
        <w:tc>
          <w:tcPr>
            <w:tcW w:w="6095" w:type="dxa"/>
          </w:tcPr>
          <w:p w14:paraId="430A81D4" w14:textId="77777777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94559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</w:t>
            </w:r>
            <w:r w:rsidR="00553885">
              <w:rPr>
                <w:iCs/>
                <w:color w:val="000000" w:themeColor="text1"/>
              </w:rPr>
              <w:t>Si</w:t>
            </w:r>
          </w:p>
          <w:p w14:paraId="032B3564" w14:textId="052377AA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799291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553885" w:rsidRPr="001C077B" w14:paraId="60412A45" w14:textId="77777777" w:rsidTr="0088509D">
        <w:tc>
          <w:tcPr>
            <w:tcW w:w="2972" w:type="dxa"/>
          </w:tcPr>
          <w:p w14:paraId="7C75F533" w14:textId="77777777" w:rsidR="00553885" w:rsidRPr="001C077B" w:rsidRDefault="00553885" w:rsidP="0055388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Redundància elèctrica</w:t>
            </w:r>
          </w:p>
        </w:tc>
        <w:tc>
          <w:tcPr>
            <w:tcW w:w="6095" w:type="dxa"/>
          </w:tcPr>
          <w:p w14:paraId="211F50F3" w14:textId="77777777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788337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Si</w:t>
            </w:r>
          </w:p>
          <w:p w14:paraId="1A34377B" w14:textId="49713386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680471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553885" w:rsidRPr="001C077B" w14:paraId="01CBD5D3" w14:textId="77777777" w:rsidTr="0088509D">
        <w:tc>
          <w:tcPr>
            <w:tcW w:w="2972" w:type="dxa"/>
          </w:tcPr>
          <w:p w14:paraId="3EFF88EF" w14:textId="77777777" w:rsidR="00553885" w:rsidRPr="001C077B" w:rsidRDefault="00553885" w:rsidP="0055388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Redundància Sala Técnica</w:t>
            </w:r>
          </w:p>
        </w:tc>
        <w:tc>
          <w:tcPr>
            <w:tcW w:w="6095" w:type="dxa"/>
          </w:tcPr>
          <w:p w14:paraId="21A5CFFE" w14:textId="77777777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165683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Si</w:t>
            </w:r>
          </w:p>
          <w:p w14:paraId="4C30A8E2" w14:textId="7A4F6C74" w:rsidR="00553885" w:rsidRPr="001C077B" w:rsidRDefault="00CD7E47" w:rsidP="00553885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027811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53885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53885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3E0D56" w:rsidRPr="001C077B" w14:paraId="1E991CB1" w14:textId="77777777" w:rsidTr="0088509D">
        <w:tc>
          <w:tcPr>
            <w:tcW w:w="2972" w:type="dxa"/>
          </w:tcPr>
          <w:p w14:paraId="13D2E86C" w14:textId="6B2E61F4" w:rsidR="003E0D56" w:rsidRDefault="004D7EAB" w:rsidP="0055388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Nº Àmbits a la SEU</w:t>
            </w:r>
          </w:p>
        </w:tc>
        <w:tc>
          <w:tcPr>
            <w:tcW w:w="6095" w:type="dxa"/>
          </w:tcPr>
          <w:p w14:paraId="1D2B3B92" w14:textId="77777777" w:rsidR="003E0D56" w:rsidRDefault="003E0D56" w:rsidP="00553885">
            <w:pPr>
              <w:rPr>
                <w:iCs/>
                <w:color w:val="000000" w:themeColor="text1"/>
              </w:rPr>
            </w:pPr>
          </w:p>
        </w:tc>
      </w:tr>
    </w:tbl>
    <w:p w14:paraId="03D6AC77" w14:textId="77777777" w:rsidR="001A01EF" w:rsidRDefault="001A01EF" w:rsidP="001A01EF">
      <w:pPr>
        <w:rPr>
          <w:color w:val="0070C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1A01EF" w:rsidRPr="001C077B" w14:paraId="336DBD7C" w14:textId="77777777" w:rsidTr="001A01EF">
        <w:tc>
          <w:tcPr>
            <w:tcW w:w="2972" w:type="dxa"/>
            <w:shd w:val="clear" w:color="auto" w:fill="C00000"/>
          </w:tcPr>
          <w:p w14:paraId="5DA2F62C" w14:textId="77777777" w:rsidR="001A01EF" w:rsidRPr="001C077B" w:rsidRDefault="001A01EF" w:rsidP="001A01EF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Cablejat</w:t>
            </w:r>
          </w:p>
        </w:tc>
        <w:tc>
          <w:tcPr>
            <w:tcW w:w="6095" w:type="dxa"/>
            <w:shd w:val="clear" w:color="auto" w:fill="C00000"/>
          </w:tcPr>
          <w:p w14:paraId="4FCAD582" w14:textId="77777777" w:rsidR="001A01EF" w:rsidRPr="001C077B" w:rsidRDefault="001A01EF" w:rsidP="001A01E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095A3A" w14:paraId="35AF3B30" w14:textId="77777777" w:rsidTr="001A01EF">
        <w:tc>
          <w:tcPr>
            <w:tcW w:w="2972" w:type="dxa"/>
          </w:tcPr>
          <w:p w14:paraId="140B0F0C" w14:textId="77777777" w:rsidR="00095A3A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Troncals </w:t>
            </w:r>
          </w:p>
        </w:tc>
        <w:tc>
          <w:tcPr>
            <w:tcW w:w="6095" w:type="dxa"/>
          </w:tcPr>
          <w:p w14:paraId="51F699DF" w14:textId="7DC0EBCD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868880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Íntegrament Fibra</w:t>
            </w:r>
          </w:p>
          <w:p w14:paraId="7C79EE3A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36784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Íntegrament Coure</w:t>
            </w:r>
          </w:p>
          <w:p w14:paraId="6CB52EB0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2699302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Replanteig (Reformulació del espai)</w:t>
            </w:r>
          </w:p>
          <w:p w14:paraId="7DCD0D72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695208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Altres: Identificar</w:t>
            </w:r>
          </w:p>
          <w:p w14:paraId="1152EF33" w14:textId="3E89C3D4" w:rsidR="00095A3A" w:rsidRDefault="00095A3A" w:rsidP="00095A3A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</w:p>
        </w:tc>
      </w:tr>
      <w:tr w:rsidR="00095A3A" w:rsidRPr="001C077B" w14:paraId="51C3430C" w14:textId="77777777" w:rsidTr="001A01EF">
        <w:tc>
          <w:tcPr>
            <w:tcW w:w="2972" w:type="dxa"/>
          </w:tcPr>
          <w:p w14:paraId="1E7E7B1A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Tipus de fibra</w:t>
            </w:r>
          </w:p>
        </w:tc>
        <w:tc>
          <w:tcPr>
            <w:tcW w:w="6095" w:type="dxa"/>
          </w:tcPr>
          <w:p w14:paraId="63DBBC8B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185115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OS2</w:t>
            </w:r>
          </w:p>
          <w:p w14:paraId="7FDD0160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5960157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OM1</w:t>
            </w:r>
          </w:p>
          <w:p w14:paraId="5C8ABAC2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7158068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OM2</w:t>
            </w:r>
          </w:p>
          <w:p w14:paraId="512B7A1E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914705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OM3</w:t>
            </w:r>
          </w:p>
          <w:p w14:paraId="152A1ECB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6862569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OM4</w:t>
            </w:r>
          </w:p>
          <w:p w14:paraId="260CD429" w14:textId="4603A75C" w:rsidR="000A7F9B" w:rsidRDefault="00CD7E47" w:rsidP="000A7F9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364142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A7F9B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A7F9B" w:rsidRPr="001C077B">
              <w:rPr>
                <w:iCs/>
                <w:color w:val="000000" w:themeColor="text1"/>
              </w:rPr>
              <w:t xml:space="preserve">  </w:t>
            </w:r>
            <w:r w:rsidR="000A7F9B">
              <w:rPr>
                <w:iCs/>
                <w:color w:val="000000" w:themeColor="text1"/>
              </w:rPr>
              <w:t>OM5</w:t>
            </w:r>
          </w:p>
          <w:p w14:paraId="39E643C9" w14:textId="307F0D33" w:rsidR="000A7F9B" w:rsidRPr="001C077B" w:rsidRDefault="000A7F9B" w:rsidP="00095A3A">
            <w:pPr>
              <w:rPr>
                <w:iCs/>
                <w:color w:val="000000" w:themeColor="text1"/>
              </w:rPr>
            </w:pPr>
          </w:p>
        </w:tc>
      </w:tr>
      <w:tr w:rsidR="00095A3A" w:rsidRPr="001C077B" w14:paraId="4CB4D6B2" w14:textId="77777777" w:rsidTr="001A01EF">
        <w:tc>
          <w:tcPr>
            <w:tcW w:w="2972" w:type="dxa"/>
          </w:tcPr>
          <w:p w14:paraId="4AEFF2B5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lastRenderedPageBreak/>
              <w:t xml:space="preserve">Categoria cable </w:t>
            </w:r>
          </w:p>
        </w:tc>
        <w:tc>
          <w:tcPr>
            <w:tcW w:w="6095" w:type="dxa"/>
          </w:tcPr>
          <w:p w14:paraId="16C76FD5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681075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5 (100Mbps)</w:t>
            </w:r>
          </w:p>
          <w:p w14:paraId="7C19E929" w14:textId="27A8A92F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408698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5E (1000Mbps)</w:t>
            </w:r>
          </w:p>
          <w:p w14:paraId="0912BF3C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968810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6 (1000Mbps)</w:t>
            </w:r>
          </w:p>
          <w:p w14:paraId="2F3F25A8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398244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</w:t>
            </w:r>
            <w:r w:rsidR="00095A3A">
              <w:rPr>
                <w:iCs/>
                <w:color w:val="000000" w:themeColor="text1"/>
              </w:rPr>
              <w:t xml:space="preserve"> 6A  (10 </w:t>
            </w:r>
            <w:proofErr w:type="spellStart"/>
            <w:r w:rsidR="00095A3A">
              <w:rPr>
                <w:iCs/>
                <w:color w:val="000000" w:themeColor="text1"/>
              </w:rPr>
              <w:t>Gpbs</w:t>
            </w:r>
            <w:proofErr w:type="spellEnd"/>
            <w:r w:rsidR="00095A3A">
              <w:rPr>
                <w:iCs/>
                <w:color w:val="000000" w:themeColor="text1"/>
              </w:rPr>
              <w:t>)</w:t>
            </w:r>
          </w:p>
          <w:p w14:paraId="5D818414" w14:textId="2494751A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154273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 xml:space="preserve">7 (10 </w:t>
            </w:r>
            <w:proofErr w:type="spellStart"/>
            <w:r w:rsidR="00095A3A">
              <w:rPr>
                <w:iCs/>
                <w:color w:val="000000" w:themeColor="text1"/>
              </w:rPr>
              <w:t>Gpbs</w:t>
            </w:r>
            <w:proofErr w:type="spellEnd"/>
            <w:r w:rsidR="00095A3A">
              <w:rPr>
                <w:iCs/>
                <w:color w:val="000000" w:themeColor="text1"/>
              </w:rPr>
              <w:t>)</w:t>
            </w:r>
          </w:p>
        </w:tc>
      </w:tr>
    </w:tbl>
    <w:p w14:paraId="509D45ED" w14:textId="77777777" w:rsidR="001A01EF" w:rsidRPr="001C077B" w:rsidRDefault="001A01EF" w:rsidP="001A01EF">
      <w:pPr>
        <w:rPr>
          <w:color w:val="0070C0"/>
        </w:rPr>
      </w:pPr>
    </w:p>
    <w:p w14:paraId="73056493" w14:textId="02340455" w:rsidR="00376F26" w:rsidRPr="00BA5E8F" w:rsidRDefault="00376F26" w:rsidP="00376F26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09" w:name="_Toc173149534"/>
      <w:r w:rsidRPr="00BA5E8F">
        <w:rPr>
          <w:lang w:val="ca-ES"/>
        </w:rPr>
        <w:t xml:space="preserve">Diagrama </w:t>
      </w:r>
      <w:r w:rsidR="00033632" w:rsidRPr="00BA5E8F">
        <w:rPr>
          <w:lang w:val="ca-ES"/>
        </w:rPr>
        <w:t>a</w:t>
      </w:r>
      <w:r w:rsidRPr="00BA5E8F">
        <w:rPr>
          <w:lang w:val="ca-ES"/>
        </w:rPr>
        <w:t>ctual</w:t>
      </w:r>
      <w:bookmarkEnd w:id="609"/>
    </w:p>
    <w:p w14:paraId="0FABFB5C" w14:textId="77777777" w:rsidR="00376F26" w:rsidRPr="00376F26" w:rsidRDefault="00376F26" w:rsidP="00376F26"/>
    <w:p w14:paraId="45D695B4" w14:textId="5116FACA" w:rsidR="00361620" w:rsidRPr="000C5058" w:rsidRDefault="004D500D" w:rsidP="70736360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&lt;Requerit&gt; </w:t>
      </w:r>
      <w:r w:rsidRPr="00BA5E8F">
        <w:rPr>
          <w:i/>
          <w:iCs/>
          <w:color w:val="FF2870" w:themeColor="accent2" w:themeTint="99"/>
        </w:rPr>
        <w:t>Aportar un</w:t>
      </w:r>
      <w:r w:rsidR="003E02C9" w:rsidRPr="00BA5E8F">
        <w:rPr>
          <w:i/>
          <w:iCs/>
          <w:color w:val="FF2870" w:themeColor="accent2" w:themeTint="99"/>
        </w:rPr>
        <w:t xml:space="preserve"> diagrama </w:t>
      </w:r>
      <w:r w:rsidR="002A5E3B" w:rsidRPr="00BA5E8F">
        <w:rPr>
          <w:i/>
          <w:iCs/>
          <w:color w:val="FF2870" w:themeColor="accent2" w:themeTint="99"/>
        </w:rPr>
        <w:t>actual</w:t>
      </w:r>
      <w:r w:rsidR="002A5E3B" w:rsidRPr="000C5058">
        <w:rPr>
          <w:i/>
          <w:iCs/>
          <w:color w:val="FF2870" w:themeColor="accent2" w:themeTint="99"/>
        </w:rPr>
        <w:t xml:space="preserve"> en el cas </w:t>
      </w:r>
      <w:r w:rsidR="00676F5F" w:rsidRPr="000C5058">
        <w:rPr>
          <w:i/>
          <w:iCs/>
          <w:color w:val="FF2870" w:themeColor="accent2" w:themeTint="99"/>
        </w:rPr>
        <w:t>que sigui un replanteig de la solució</w:t>
      </w:r>
      <w:r w:rsidR="001C2078" w:rsidRPr="000C5058">
        <w:rPr>
          <w:i/>
          <w:iCs/>
          <w:color w:val="FF2870" w:themeColor="accent2" w:themeTint="99"/>
        </w:rPr>
        <w:t xml:space="preserve"> i una breu explicació </w:t>
      </w:r>
      <w:r w:rsidR="00571E31" w:rsidRPr="000C5058">
        <w:rPr>
          <w:i/>
          <w:iCs/>
          <w:color w:val="FF2870" w:themeColor="accent2" w:themeTint="99"/>
        </w:rPr>
        <w:t>de que consta el centre , nº de plantes</w:t>
      </w:r>
      <w:r w:rsidR="005F4EE2" w:rsidRPr="000C5058">
        <w:rPr>
          <w:i/>
          <w:iCs/>
          <w:color w:val="FF2870" w:themeColor="accent2" w:themeTint="99"/>
        </w:rPr>
        <w:t xml:space="preserve">, sales tècniques, </w:t>
      </w:r>
      <w:r w:rsidR="00AF35B1" w:rsidRPr="000C5058">
        <w:rPr>
          <w:i/>
          <w:iCs/>
          <w:color w:val="FF2870" w:themeColor="accent2" w:themeTint="99"/>
        </w:rPr>
        <w:t xml:space="preserve">on es troba </w:t>
      </w:r>
      <w:r w:rsidR="001E00DC" w:rsidRPr="000C5058">
        <w:rPr>
          <w:i/>
          <w:iCs/>
          <w:color w:val="FF2870" w:themeColor="accent2" w:themeTint="99"/>
        </w:rPr>
        <w:t xml:space="preserve">la sala </w:t>
      </w:r>
      <w:r w:rsidR="00EF6A8E" w:rsidRPr="000C5058">
        <w:rPr>
          <w:i/>
          <w:iCs/>
          <w:color w:val="FF2870" w:themeColor="accent2" w:themeTint="99"/>
        </w:rPr>
        <w:t>tècnica</w:t>
      </w:r>
      <w:r w:rsidR="001E00DC" w:rsidRPr="000C5058">
        <w:rPr>
          <w:i/>
          <w:iCs/>
          <w:color w:val="FF2870" w:themeColor="accent2" w:themeTint="99"/>
        </w:rPr>
        <w:t xml:space="preserve"> principal</w:t>
      </w:r>
      <w:r w:rsidR="00804396" w:rsidRPr="000C5058">
        <w:rPr>
          <w:i/>
          <w:iCs/>
          <w:color w:val="FF2870" w:themeColor="accent2" w:themeTint="99"/>
        </w:rPr>
        <w:t xml:space="preserve"> </w:t>
      </w:r>
      <w:proofErr w:type="spellStart"/>
      <w:r w:rsidR="005F4EE2" w:rsidRPr="000C5058">
        <w:rPr>
          <w:i/>
          <w:iCs/>
          <w:color w:val="FF2870" w:themeColor="accent2" w:themeTint="99"/>
        </w:rPr>
        <w:t>racks</w:t>
      </w:r>
      <w:proofErr w:type="spellEnd"/>
      <w:r w:rsidR="005F4EE2" w:rsidRPr="000C5058">
        <w:rPr>
          <w:i/>
          <w:iCs/>
          <w:color w:val="FF2870" w:themeColor="accent2" w:themeTint="99"/>
        </w:rPr>
        <w:t>, número d’usuaris</w:t>
      </w:r>
      <w:r w:rsidR="008F2322" w:rsidRPr="000C5058">
        <w:rPr>
          <w:i/>
          <w:iCs/>
          <w:color w:val="FF2870" w:themeColor="accent2" w:themeTint="99"/>
        </w:rPr>
        <w:t>,</w:t>
      </w:r>
      <w:r w:rsidR="00EF6A8E" w:rsidRPr="000C5058">
        <w:rPr>
          <w:i/>
          <w:iCs/>
          <w:color w:val="FF2870" w:themeColor="accent2" w:themeTint="99"/>
        </w:rPr>
        <w:t xml:space="preserve"> </w:t>
      </w:r>
      <w:r w:rsidR="00AF35B1" w:rsidRPr="000C5058">
        <w:rPr>
          <w:i/>
          <w:iCs/>
          <w:color w:val="FF2870" w:themeColor="accent2" w:themeTint="99"/>
        </w:rPr>
        <w:t>on es troba el N3 a la seu</w:t>
      </w:r>
      <w:r w:rsidR="00804396" w:rsidRPr="000C5058">
        <w:rPr>
          <w:i/>
          <w:iCs/>
          <w:color w:val="FF2870" w:themeColor="accent2" w:themeTint="99"/>
        </w:rPr>
        <w:t xml:space="preserve">, els </w:t>
      </w:r>
      <w:proofErr w:type="spellStart"/>
      <w:r w:rsidR="00804396" w:rsidRPr="000C5058">
        <w:rPr>
          <w:i/>
          <w:iCs/>
          <w:color w:val="FF2870" w:themeColor="accent2" w:themeTint="99"/>
        </w:rPr>
        <w:t>APs</w:t>
      </w:r>
      <w:proofErr w:type="spellEnd"/>
      <w:r w:rsidR="00AF35B1" w:rsidRPr="000C5058">
        <w:rPr>
          <w:i/>
          <w:iCs/>
          <w:color w:val="FF2870" w:themeColor="accent2" w:themeTint="99"/>
        </w:rPr>
        <w:t xml:space="preserve"> </w:t>
      </w:r>
      <w:r w:rsidR="00804396" w:rsidRPr="000C5058">
        <w:rPr>
          <w:i/>
          <w:iCs/>
          <w:color w:val="FF2870" w:themeColor="accent2" w:themeTint="99"/>
        </w:rPr>
        <w:t xml:space="preserve">i la seva ubicació </w:t>
      </w:r>
      <w:r w:rsidR="00AF35B1" w:rsidRPr="000C5058">
        <w:rPr>
          <w:i/>
          <w:iCs/>
          <w:color w:val="FF2870" w:themeColor="accent2" w:themeTint="99"/>
        </w:rPr>
        <w:t xml:space="preserve">i </w:t>
      </w:r>
      <w:r w:rsidR="008F2322" w:rsidRPr="000C5058">
        <w:rPr>
          <w:i/>
          <w:iCs/>
          <w:color w:val="FF2870" w:themeColor="accent2" w:themeTint="99"/>
        </w:rPr>
        <w:t xml:space="preserve"> riscos. </w:t>
      </w:r>
    </w:p>
    <w:p w14:paraId="6A82FAC5" w14:textId="77777777" w:rsidR="001A01EF" w:rsidRPr="007C3892" w:rsidRDefault="001A01EF" w:rsidP="007C3892">
      <w:pPr>
        <w:rPr>
          <w:iCs/>
          <w:color w:val="000000" w:themeColor="text1"/>
        </w:rPr>
      </w:pPr>
    </w:p>
    <w:p w14:paraId="3DDB3D3F" w14:textId="764C4E9B" w:rsidR="001A01EF" w:rsidRPr="000C5058" w:rsidRDefault="001A01EF" w:rsidP="001A01EF">
      <w:pPr>
        <w:pStyle w:val="ListParagraph"/>
        <w:numPr>
          <w:ilvl w:val="0"/>
          <w:numId w:val="7"/>
        </w:num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>A la següents taules s’ha d’indicar el equips que hi ha actualment a la se</w:t>
      </w:r>
      <w:r w:rsidR="0072785D">
        <w:rPr>
          <w:i/>
          <w:iCs/>
          <w:color w:val="FF2870" w:themeColor="accent2" w:themeTint="99"/>
        </w:rPr>
        <w:t xml:space="preserve">u i </w:t>
      </w:r>
      <w:r w:rsidR="00E85148">
        <w:rPr>
          <w:i/>
          <w:iCs/>
          <w:color w:val="FF2870" w:themeColor="accent2" w:themeTint="99"/>
        </w:rPr>
        <w:t>d</w:t>
      </w:r>
      <w:r w:rsidR="0072785D">
        <w:rPr>
          <w:i/>
          <w:iCs/>
          <w:color w:val="FF2870" w:themeColor="accent2" w:themeTint="99"/>
        </w:rPr>
        <w:t xml:space="preserve">els </w:t>
      </w:r>
      <w:proofErr w:type="spellStart"/>
      <w:r w:rsidR="0072785D">
        <w:rPr>
          <w:i/>
          <w:iCs/>
          <w:color w:val="FF2870" w:themeColor="accent2" w:themeTint="99"/>
        </w:rPr>
        <w:t>APs</w:t>
      </w:r>
      <w:proofErr w:type="spellEnd"/>
      <w:r w:rsidR="0072785D">
        <w:rPr>
          <w:i/>
          <w:iCs/>
          <w:color w:val="FF2870" w:themeColor="accent2" w:themeTint="99"/>
        </w:rPr>
        <w:t xml:space="preserve"> indicar si es coneix la ubicació. </w:t>
      </w:r>
    </w:p>
    <w:p w14:paraId="1EC96006" w14:textId="77777777" w:rsidR="001A01EF" w:rsidRPr="001A01EF" w:rsidRDefault="001A01EF" w:rsidP="000C5058">
      <w:pPr>
        <w:pStyle w:val="ListParagraph"/>
        <w:rPr>
          <w:iCs/>
          <w:color w:val="0000FF"/>
        </w:rPr>
      </w:pPr>
    </w:p>
    <w:tbl>
      <w:tblPr>
        <w:tblStyle w:val="TableGrid8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137"/>
        <w:gridCol w:w="995"/>
        <w:gridCol w:w="2266"/>
        <w:gridCol w:w="1415"/>
        <w:gridCol w:w="2125"/>
      </w:tblGrid>
      <w:tr w:rsidR="001A01EF" w:rsidRPr="001C077B" w14:paraId="185EBB18" w14:textId="77777777" w:rsidTr="00C53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2" w:type="dxa"/>
            <w:shd w:val="clear" w:color="auto" w:fill="C00000"/>
          </w:tcPr>
          <w:p w14:paraId="2E757A42" w14:textId="77777777" w:rsidR="001A01EF" w:rsidRPr="001C077B" w:rsidRDefault="001A01EF" w:rsidP="001A01EF">
            <w:pPr>
              <w:rPr>
                <w:b w:val="0"/>
                <w:iCs/>
                <w:color w:val="FFFFFF" w:themeColor="background1"/>
              </w:rPr>
            </w:pPr>
            <w:r>
              <w:rPr>
                <w:b w:val="0"/>
                <w:iCs/>
                <w:color w:val="FFFFFF" w:themeColor="background1"/>
              </w:rPr>
              <w:t>Edifici</w:t>
            </w:r>
          </w:p>
        </w:tc>
        <w:tc>
          <w:tcPr>
            <w:tcW w:w="1137" w:type="dxa"/>
            <w:shd w:val="clear" w:color="auto" w:fill="C00000"/>
          </w:tcPr>
          <w:p w14:paraId="6BDFF2AB" w14:textId="77777777" w:rsidR="001A01EF" w:rsidRPr="001C077B" w:rsidRDefault="001A01EF" w:rsidP="001A01EF">
            <w:pPr>
              <w:rPr>
                <w:b w:val="0"/>
                <w:iCs/>
                <w:color w:val="FFFFFF" w:themeColor="background1"/>
              </w:rPr>
            </w:pPr>
            <w:r>
              <w:rPr>
                <w:b w:val="0"/>
                <w:iCs/>
                <w:color w:val="FFFFFF" w:themeColor="background1"/>
              </w:rPr>
              <w:t xml:space="preserve">Planta </w:t>
            </w:r>
          </w:p>
        </w:tc>
        <w:tc>
          <w:tcPr>
            <w:tcW w:w="995" w:type="dxa"/>
            <w:shd w:val="clear" w:color="auto" w:fill="C00000"/>
          </w:tcPr>
          <w:p w14:paraId="096D68E9" w14:textId="77777777" w:rsidR="001A01EF" w:rsidRPr="001C077B" w:rsidRDefault="001A01EF" w:rsidP="001A01EF">
            <w:pPr>
              <w:rPr>
                <w:b w:val="0"/>
                <w:iCs/>
                <w:color w:val="FFFFFF" w:themeColor="background1"/>
              </w:rPr>
            </w:pPr>
            <w:proofErr w:type="spellStart"/>
            <w:r>
              <w:rPr>
                <w:b w:val="0"/>
                <w:iCs/>
                <w:color w:val="FFFFFF" w:themeColor="background1"/>
              </w:rPr>
              <w:t>Rack</w:t>
            </w:r>
            <w:proofErr w:type="spellEnd"/>
          </w:p>
        </w:tc>
        <w:tc>
          <w:tcPr>
            <w:tcW w:w="2266" w:type="dxa"/>
            <w:shd w:val="clear" w:color="auto" w:fill="C00000"/>
          </w:tcPr>
          <w:p w14:paraId="455E5D94" w14:textId="77777777" w:rsidR="001A01EF" w:rsidRPr="000E2CE2" w:rsidRDefault="001A01EF" w:rsidP="001A01EF">
            <w:pPr>
              <w:rPr>
                <w:b w:val="0"/>
                <w:iCs/>
                <w:color w:val="FFFFFF" w:themeColor="background1"/>
              </w:rPr>
            </w:pPr>
            <w:r w:rsidRPr="000E2CE2">
              <w:rPr>
                <w:b w:val="0"/>
                <w:iCs/>
                <w:color w:val="FFFFFF" w:themeColor="background1"/>
              </w:rPr>
              <w:t xml:space="preserve">Model </w:t>
            </w:r>
            <w:proofErr w:type="spellStart"/>
            <w:r w:rsidRPr="000E2CE2">
              <w:rPr>
                <w:b w:val="0"/>
                <w:iCs/>
                <w:color w:val="FFFFFF" w:themeColor="background1"/>
              </w:rPr>
              <w:t>Switch</w:t>
            </w:r>
            <w:proofErr w:type="spellEnd"/>
          </w:p>
        </w:tc>
        <w:tc>
          <w:tcPr>
            <w:tcW w:w="1415" w:type="dxa"/>
            <w:shd w:val="clear" w:color="auto" w:fill="C00000"/>
          </w:tcPr>
          <w:p w14:paraId="5038D3AD" w14:textId="77777777" w:rsidR="001A01EF" w:rsidRPr="003A4B5E" w:rsidRDefault="001A01EF" w:rsidP="001A01EF">
            <w:pPr>
              <w:rPr>
                <w:b w:val="0"/>
                <w:iCs/>
                <w:color w:val="FFFFFF" w:themeColor="background1"/>
              </w:rPr>
            </w:pPr>
            <w:r w:rsidRPr="003A4B5E">
              <w:rPr>
                <w:b w:val="0"/>
                <w:iCs/>
                <w:color w:val="FFFFFF" w:themeColor="background1"/>
              </w:rPr>
              <w:t>ET</w:t>
            </w:r>
          </w:p>
        </w:tc>
        <w:tc>
          <w:tcPr>
            <w:tcW w:w="2125" w:type="dxa"/>
            <w:shd w:val="clear" w:color="auto" w:fill="C00000"/>
            <w:vAlign w:val="center"/>
          </w:tcPr>
          <w:p w14:paraId="2F1D76AE" w14:textId="5047B300" w:rsidR="001A01EF" w:rsidRPr="000E2CE2" w:rsidRDefault="001A01EF" w:rsidP="001A01EF">
            <w:pPr>
              <w:rPr>
                <w:b w:val="0"/>
                <w:iCs/>
                <w:color w:val="FFFFFF" w:themeColor="background1"/>
                <w:sz w:val="16"/>
                <w:szCs w:val="16"/>
              </w:rPr>
            </w:pPr>
            <w:r w:rsidRPr="00C53DC9">
              <w:rPr>
                <w:bCs w:val="0"/>
                <w:iCs/>
                <w:color w:val="FFFFFF" w:themeColor="background1"/>
                <w:sz w:val="16"/>
                <w:szCs w:val="16"/>
              </w:rPr>
              <w:t>Ports disponibles/ports amb tràfic</w:t>
            </w:r>
            <w:r w:rsidR="00CD41D4">
              <w:rPr>
                <w:b w:val="0"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C53DC9">
              <w:rPr>
                <w:b w:val="0"/>
                <w:iCs/>
                <w:color w:val="FFFFFF" w:themeColor="background1"/>
                <w:sz w:val="16"/>
                <w:szCs w:val="16"/>
              </w:rPr>
              <w:t>(des del darrer reinici)</w:t>
            </w:r>
          </w:p>
        </w:tc>
      </w:tr>
      <w:tr w:rsidR="001A01EF" w:rsidRPr="001C077B" w14:paraId="4521480E" w14:textId="77777777" w:rsidTr="00C53DC9">
        <w:trPr>
          <w:trHeight w:val="64"/>
        </w:trPr>
        <w:tc>
          <w:tcPr>
            <w:tcW w:w="1412" w:type="dxa"/>
            <w:vAlign w:val="center"/>
          </w:tcPr>
          <w:p w14:paraId="053C3EF2" w14:textId="12C28A3F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137" w:type="dxa"/>
            <w:vAlign w:val="center"/>
          </w:tcPr>
          <w:p w14:paraId="7347785E" w14:textId="48B2E9DC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95" w:type="dxa"/>
            <w:vAlign w:val="center"/>
          </w:tcPr>
          <w:p w14:paraId="17E19FAB" w14:textId="3F100DEA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  <w:bookmarkStart w:id="610" w:name="_Hlk99452129"/>
          </w:p>
        </w:tc>
        <w:tc>
          <w:tcPr>
            <w:tcW w:w="2266" w:type="dxa"/>
            <w:vAlign w:val="center"/>
          </w:tcPr>
          <w:p w14:paraId="45B71DCA" w14:textId="57179731" w:rsidR="001A01EF" w:rsidRPr="001C077B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415" w:type="dxa"/>
          </w:tcPr>
          <w:p w14:paraId="1CFEB0D7" w14:textId="247C7EC2" w:rsidR="001A01EF" w:rsidRDefault="001A01EF" w:rsidP="001A01EF">
            <w:pPr>
              <w:rPr>
                <w:iCs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14:paraId="71D2F581" w14:textId="4C4F97B9" w:rsidR="001A01EF" w:rsidRPr="001C077B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  <w:tr w:rsidR="001A01EF" w:rsidRPr="001C077B" w14:paraId="3C482B2E" w14:textId="77777777" w:rsidTr="00C53DC9">
        <w:trPr>
          <w:trHeight w:val="64"/>
        </w:trPr>
        <w:tc>
          <w:tcPr>
            <w:tcW w:w="1412" w:type="dxa"/>
            <w:vAlign w:val="center"/>
          </w:tcPr>
          <w:p w14:paraId="28D61409" w14:textId="19B144FD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137" w:type="dxa"/>
            <w:vAlign w:val="center"/>
          </w:tcPr>
          <w:p w14:paraId="37CB53AB" w14:textId="4E010F35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95" w:type="dxa"/>
            <w:vAlign w:val="center"/>
          </w:tcPr>
          <w:p w14:paraId="0E559C05" w14:textId="6C1A74D5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266" w:type="dxa"/>
            <w:vAlign w:val="center"/>
          </w:tcPr>
          <w:p w14:paraId="054F1794" w14:textId="00FC5A22" w:rsidR="001A01EF" w:rsidRPr="00B96B0D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415" w:type="dxa"/>
          </w:tcPr>
          <w:p w14:paraId="46483F3D" w14:textId="0C324E8E" w:rsidR="001A01EF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14:paraId="5CAEE305" w14:textId="4C3E46E3" w:rsidR="001A01EF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  <w:tr w:rsidR="001A01EF" w:rsidRPr="001C077B" w14:paraId="7EF0EBDA" w14:textId="77777777" w:rsidTr="00C53DC9">
        <w:trPr>
          <w:trHeight w:val="311"/>
        </w:trPr>
        <w:tc>
          <w:tcPr>
            <w:tcW w:w="1412" w:type="dxa"/>
            <w:vAlign w:val="center"/>
          </w:tcPr>
          <w:p w14:paraId="37AD60EC" w14:textId="62A1A6EB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137" w:type="dxa"/>
            <w:vAlign w:val="center"/>
          </w:tcPr>
          <w:p w14:paraId="116C1614" w14:textId="0545D24E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bookmarkEnd w:id="610"/>
        <w:tc>
          <w:tcPr>
            <w:tcW w:w="995" w:type="dxa"/>
            <w:vAlign w:val="center"/>
          </w:tcPr>
          <w:p w14:paraId="7A97B6A8" w14:textId="4E82A6CC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266" w:type="dxa"/>
            <w:vAlign w:val="center"/>
          </w:tcPr>
          <w:p w14:paraId="2947507B" w14:textId="211C1C9E" w:rsidR="001A01EF" w:rsidRPr="001C077B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415" w:type="dxa"/>
          </w:tcPr>
          <w:p w14:paraId="2FE7457E" w14:textId="5AD10E3D" w:rsidR="001A01EF" w:rsidRPr="00BF5689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14:paraId="5661BF33" w14:textId="4C5B04B9" w:rsidR="001A01EF" w:rsidRPr="00BF5689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</w:tbl>
    <w:p w14:paraId="5553DFDB" w14:textId="77777777" w:rsidR="001A01EF" w:rsidRPr="001A01EF" w:rsidRDefault="001A01EF" w:rsidP="00FB6137">
      <w:pPr>
        <w:pStyle w:val="ListParagraph"/>
        <w:rPr>
          <w:b/>
          <w:iCs/>
          <w:color w:val="000000" w:themeColor="text1"/>
        </w:rPr>
      </w:pPr>
    </w:p>
    <w:tbl>
      <w:tblPr>
        <w:tblStyle w:val="TableGrid8"/>
        <w:tblW w:w="8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1559"/>
        <w:gridCol w:w="1984"/>
      </w:tblGrid>
      <w:tr w:rsidR="001A01EF" w:rsidRPr="001C077B" w14:paraId="4302A1E2" w14:textId="77777777" w:rsidTr="001A0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shd w:val="clear" w:color="auto" w:fill="C00000"/>
          </w:tcPr>
          <w:p w14:paraId="0DBFCAE0" w14:textId="77777777" w:rsidR="001A01EF" w:rsidRPr="001C077B" w:rsidRDefault="001A01EF" w:rsidP="001A01EF">
            <w:pPr>
              <w:rPr>
                <w:b w:val="0"/>
                <w:iCs/>
                <w:color w:val="FFFFFF" w:themeColor="background1"/>
              </w:rPr>
            </w:pPr>
            <w:r>
              <w:rPr>
                <w:b w:val="0"/>
                <w:iCs/>
                <w:color w:val="FFFFFF" w:themeColor="background1"/>
              </w:rPr>
              <w:t>Edifici</w:t>
            </w:r>
          </w:p>
        </w:tc>
        <w:tc>
          <w:tcPr>
            <w:tcW w:w="1276" w:type="dxa"/>
            <w:shd w:val="clear" w:color="auto" w:fill="C00000"/>
          </w:tcPr>
          <w:p w14:paraId="11D69F96" w14:textId="77777777" w:rsidR="001A01EF" w:rsidRPr="001C077B" w:rsidRDefault="001A01EF" w:rsidP="001A01EF">
            <w:pPr>
              <w:rPr>
                <w:b w:val="0"/>
                <w:iCs/>
                <w:color w:val="FFFFFF" w:themeColor="background1"/>
              </w:rPr>
            </w:pPr>
            <w:r>
              <w:rPr>
                <w:b w:val="0"/>
                <w:iCs/>
                <w:color w:val="FFFFFF" w:themeColor="background1"/>
              </w:rPr>
              <w:t xml:space="preserve">Planta </w:t>
            </w:r>
          </w:p>
        </w:tc>
        <w:tc>
          <w:tcPr>
            <w:tcW w:w="2268" w:type="dxa"/>
            <w:shd w:val="clear" w:color="auto" w:fill="C00000"/>
          </w:tcPr>
          <w:p w14:paraId="71B4F769" w14:textId="44E05D74" w:rsidR="001A01EF" w:rsidRPr="000E2CE2" w:rsidRDefault="001A01EF" w:rsidP="001A01EF">
            <w:pPr>
              <w:rPr>
                <w:b w:val="0"/>
                <w:iCs/>
                <w:color w:val="FFFFFF" w:themeColor="background1"/>
              </w:rPr>
            </w:pPr>
            <w:r w:rsidRPr="000E2CE2">
              <w:rPr>
                <w:b w:val="0"/>
                <w:iCs/>
                <w:color w:val="FFFFFF" w:themeColor="background1"/>
              </w:rPr>
              <w:t xml:space="preserve">Model </w:t>
            </w:r>
            <w:r w:rsidR="00FB6137">
              <w:rPr>
                <w:b w:val="0"/>
                <w:iCs/>
                <w:color w:val="FFFFFF" w:themeColor="background1"/>
              </w:rPr>
              <w:t>AP</w:t>
            </w:r>
          </w:p>
        </w:tc>
        <w:tc>
          <w:tcPr>
            <w:tcW w:w="1559" w:type="dxa"/>
            <w:shd w:val="clear" w:color="auto" w:fill="C00000"/>
          </w:tcPr>
          <w:p w14:paraId="468460A5" w14:textId="77777777" w:rsidR="001A01EF" w:rsidRPr="003A4B5E" w:rsidRDefault="001A01EF" w:rsidP="001A01EF">
            <w:pPr>
              <w:rPr>
                <w:b w:val="0"/>
                <w:iCs/>
                <w:color w:val="FFFFFF" w:themeColor="background1"/>
              </w:rPr>
            </w:pPr>
            <w:r w:rsidRPr="003A4B5E">
              <w:rPr>
                <w:b w:val="0"/>
                <w:iCs/>
                <w:color w:val="FFFFFF" w:themeColor="background1"/>
              </w:rPr>
              <w:t>ET</w:t>
            </w:r>
          </w:p>
        </w:tc>
        <w:tc>
          <w:tcPr>
            <w:tcW w:w="1984" w:type="dxa"/>
            <w:shd w:val="clear" w:color="auto" w:fill="C00000"/>
            <w:vAlign w:val="center"/>
          </w:tcPr>
          <w:p w14:paraId="5F7C6A30" w14:textId="77777777" w:rsidR="001A01EF" w:rsidRPr="000E2CE2" w:rsidRDefault="001A01EF" w:rsidP="001A01EF">
            <w:pPr>
              <w:rPr>
                <w:b w:val="0"/>
                <w:iCs/>
                <w:color w:val="FFFFFF" w:themeColor="background1"/>
                <w:sz w:val="16"/>
                <w:szCs w:val="16"/>
              </w:rPr>
            </w:pPr>
            <w:r w:rsidRPr="003A4B5E">
              <w:rPr>
                <w:b w:val="0"/>
                <w:iCs/>
                <w:color w:val="FFFFFF" w:themeColor="background1"/>
              </w:rPr>
              <w:t>WLC</w:t>
            </w:r>
          </w:p>
        </w:tc>
      </w:tr>
      <w:tr w:rsidR="001A01EF" w:rsidRPr="001C077B" w14:paraId="7B0FAE78" w14:textId="77777777" w:rsidTr="001A01EF">
        <w:trPr>
          <w:trHeight w:val="64"/>
        </w:trPr>
        <w:tc>
          <w:tcPr>
            <w:tcW w:w="1271" w:type="dxa"/>
            <w:vAlign w:val="center"/>
          </w:tcPr>
          <w:p w14:paraId="57092AE6" w14:textId="77777777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14:paraId="15BFA48E" w14:textId="77777777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268" w:type="dxa"/>
            <w:vAlign w:val="center"/>
          </w:tcPr>
          <w:p w14:paraId="74189DBF" w14:textId="77777777" w:rsidR="001A01EF" w:rsidRPr="001C077B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</w:tcPr>
          <w:p w14:paraId="6F689122" w14:textId="77777777" w:rsidR="001A01EF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994C329" w14:textId="77777777" w:rsidR="001A01EF" w:rsidRPr="001C077B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  <w:tr w:rsidR="001A01EF" w:rsidRPr="001C077B" w14:paraId="077C0569" w14:textId="77777777" w:rsidTr="001A01EF">
        <w:trPr>
          <w:trHeight w:val="64"/>
        </w:trPr>
        <w:tc>
          <w:tcPr>
            <w:tcW w:w="1271" w:type="dxa"/>
            <w:vAlign w:val="center"/>
          </w:tcPr>
          <w:p w14:paraId="23A522BD" w14:textId="77777777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14:paraId="11326AEE" w14:textId="77777777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268" w:type="dxa"/>
            <w:vAlign w:val="center"/>
          </w:tcPr>
          <w:p w14:paraId="563CDDC3" w14:textId="77777777" w:rsidR="001A01EF" w:rsidRPr="00B96B0D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</w:tcPr>
          <w:p w14:paraId="78146F9B" w14:textId="77777777" w:rsidR="001A01EF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30A917B" w14:textId="77777777" w:rsidR="001A01EF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  <w:tr w:rsidR="001A01EF" w:rsidRPr="001C077B" w14:paraId="62380313" w14:textId="77777777" w:rsidTr="001A01EF">
        <w:trPr>
          <w:trHeight w:val="64"/>
        </w:trPr>
        <w:tc>
          <w:tcPr>
            <w:tcW w:w="1271" w:type="dxa"/>
            <w:vAlign w:val="center"/>
          </w:tcPr>
          <w:p w14:paraId="3BE84BEF" w14:textId="77777777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276" w:type="dxa"/>
            <w:vAlign w:val="center"/>
          </w:tcPr>
          <w:p w14:paraId="59B5F1E7" w14:textId="77777777" w:rsidR="001A01EF" w:rsidRPr="001C077B" w:rsidRDefault="001A01E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268" w:type="dxa"/>
            <w:vAlign w:val="center"/>
          </w:tcPr>
          <w:p w14:paraId="340E2234" w14:textId="77777777" w:rsidR="001A01EF" w:rsidRPr="001C077B" w:rsidRDefault="001A01E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</w:tcPr>
          <w:p w14:paraId="1D430553" w14:textId="77777777" w:rsidR="001A01EF" w:rsidRPr="001C077B" w:rsidRDefault="001A01E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984" w:type="dxa"/>
            <w:vAlign w:val="center"/>
          </w:tcPr>
          <w:p w14:paraId="2F30123A" w14:textId="77777777" w:rsidR="001A01EF" w:rsidRPr="001C077B" w:rsidRDefault="001A01EF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</w:tbl>
    <w:p w14:paraId="29F86AF4" w14:textId="77777777" w:rsidR="00DF30B7" w:rsidRDefault="00DF30B7" w:rsidP="00FB6137">
      <w:pPr>
        <w:pStyle w:val="ListParagraph"/>
      </w:pPr>
    </w:p>
    <w:p w14:paraId="6655FFD4" w14:textId="094232E4" w:rsidR="00DF30B7" w:rsidRDefault="00DF30B7" w:rsidP="00DF30B7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11" w:name="_Toc173149535"/>
      <w:r w:rsidRPr="00F12FDA">
        <w:rPr>
          <w:lang w:val="ca-ES"/>
        </w:rPr>
        <w:t>Configuració lògica de LAN</w:t>
      </w:r>
      <w:bookmarkEnd w:id="611"/>
    </w:p>
    <w:p w14:paraId="48A62D57" w14:textId="77777777" w:rsidR="00CF3AE4" w:rsidRPr="00CF3AE4" w:rsidRDefault="00CF3AE4" w:rsidP="00CF3AE4"/>
    <w:p w14:paraId="69DA1818" w14:textId="4D043F24" w:rsidR="001339FC" w:rsidRPr="00F12FDA" w:rsidRDefault="00F12FDA" w:rsidP="00DF30B7">
      <w:pPr>
        <w:rPr>
          <w:i/>
          <w:iCs/>
          <w:color w:val="FF2870" w:themeColor="accent2" w:themeTint="99"/>
        </w:rPr>
      </w:pPr>
      <w:r w:rsidRPr="00F12FDA">
        <w:rPr>
          <w:i/>
          <w:iCs/>
          <w:color w:val="FF2870" w:themeColor="accent2" w:themeTint="99"/>
        </w:rPr>
        <w:t xml:space="preserve">&lt;Requerit&gt; Aportar la identificació de les </w:t>
      </w:r>
      <w:proofErr w:type="spellStart"/>
      <w:r w:rsidRPr="00F12FDA">
        <w:rPr>
          <w:i/>
          <w:iCs/>
          <w:color w:val="FF2870" w:themeColor="accent2" w:themeTint="99"/>
        </w:rPr>
        <w:t>VLANs</w:t>
      </w:r>
      <w:proofErr w:type="spellEnd"/>
      <w:r w:rsidRPr="00F12FDA">
        <w:rPr>
          <w:i/>
          <w:iCs/>
          <w:color w:val="FF2870" w:themeColor="accent2" w:themeTint="99"/>
        </w:rPr>
        <w:t xml:space="preserve"> configurades en </w:t>
      </w:r>
      <w:proofErr w:type="spellStart"/>
      <w:r w:rsidRPr="00F12FDA">
        <w:rPr>
          <w:i/>
          <w:iCs/>
          <w:color w:val="FF2870" w:themeColor="accent2" w:themeTint="99"/>
        </w:rPr>
        <w:t>l’electronica</w:t>
      </w:r>
      <w:proofErr w:type="spellEnd"/>
      <w:r w:rsidRPr="00F12FDA">
        <w:rPr>
          <w:i/>
          <w:iCs/>
          <w:color w:val="FF2870" w:themeColor="accent2" w:themeTint="99"/>
        </w:rPr>
        <w:t xml:space="preserve"> de xarxa de la seu. D’aquesta forma es pot determinar el grau de normalització de la seu</w:t>
      </w:r>
      <w:r>
        <w:rPr>
          <w:i/>
          <w:iCs/>
          <w:color w:val="FF2870" w:themeColor="accent2" w:themeTint="99"/>
        </w:rPr>
        <w:t xml:space="preserve"> i identificar problemàtiques de servei en la transformació de la infraestructura.</w:t>
      </w:r>
    </w:p>
    <w:p w14:paraId="6A53C2AF" w14:textId="77777777" w:rsidR="00F12FDA" w:rsidRPr="00F12FDA" w:rsidRDefault="00F12FDA" w:rsidP="00DF30B7">
      <w:pPr>
        <w:rPr>
          <w:i/>
          <w:iCs/>
          <w:color w:val="FF2870" w:themeColor="accent2" w:themeTint="99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4251"/>
      </w:tblGrid>
      <w:tr w:rsidR="001339FC" w:rsidRPr="001C077B" w14:paraId="48B0EB1E" w14:textId="77777777" w:rsidTr="004B5ED2">
        <w:tc>
          <w:tcPr>
            <w:tcW w:w="2265" w:type="dxa"/>
            <w:shd w:val="clear" w:color="auto" w:fill="C00000"/>
          </w:tcPr>
          <w:p w14:paraId="5F8EC170" w14:textId="3E79F024" w:rsidR="001339FC" w:rsidRPr="001C077B" w:rsidRDefault="001339FC" w:rsidP="004B5ED2">
            <w:pPr>
              <w:rPr>
                <w:b/>
                <w:iCs/>
                <w:color w:val="FFFFFF" w:themeColor="background1"/>
              </w:rPr>
            </w:pPr>
            <w:proofErr w:type="spellStart"/>
            <w:r>
              <w:rPr>
                <w:b/>
                <w:iCs/>
                <w:color w:val="FFFFFF" w:themeColor="background1"/>
              </w:rPr>
              <w:t>Id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iCs/>
                <w:color w:val="FFFFFF" w:themeColor="background1"/>
              </w:rPr>
              <w:t>vlan</w:t>
            </w:r>
            <w:proofErr w:type="spellEnd"/>
          </w:p>
        </w:tc>
        <w:tc>
          <w:tcPr>
            <w:tcW w:w="4251" w:type="dxa"/>
            <w:shd w:val="clear" w:color="auto" w:fill="C00000"/>
          </w:tcPr>
          <w:p w14:paraId="029FD4BC" w14:textId="77777777" w:rsidR="001339FC" w:rsidRPr="001C077B" w:rsidRDefault="001339FC" w:rsidP="004B5ED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1339FC" w:rsidRPr="0088509D" w14:paraId="3E6F8AA3" w14:textId="77777777" w:rsidTr="004B5ED2">
        <w:tc>
          <w:tcPr>
            <w:tcW w:w="2265" w:type="dxa"/>
          </w:tcPr>
          <w:p w14:paraId="4638A7EE" w14:textId="531FCE4B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068F31A0" w14:textId="77777777" w:rsidR="001339FC" w:rsidRPr="0088509D" w:rsidRDefault="001339FC" w:rsidP="004B5ED2"/>
        </w:tc>
      </w:tr>
      <w:tr w:rsidR="001339FC" w:rsidRPr="0088509D" w14:paraId="2CDBFC00" w14:textId="77777777" w:rsidTr="004B5ED2">
        <w:tc>
          <w:tcPr>
            <w:tcW w:w="2265" w:type="dxa"/>
          </w:tcPr>
          <w:p w14:paraId="58265BF1" w14:textId="0639FB1A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52A20664" w14:textId="77777777" w:rsidR="001339FC" w:rsidRPr="0088509D" w:rsidRDefault="001339FC" w:rsidP="004B5ED2"/>
        </w:tc>
      </w:tr>
    </w:tbl>
    <w:p w14:paraId="6E23E642" w14:textId="77777777" w:rsidR="001339FC" w:rsidRPr="00DF30B7" w:rsidRDefault="001339FC" w:rsidP="00DF30B7">
      <w:pPr>
        <w:rPr>
          <w:i/>
          <w:iCs/>
          <w:color w:val="FF2870" w:themeColor="accent2" w:themeTint="99"/>
        </w:rPr>
      </w:pPr>
    </w:p>
    <w:p w14:paraId="121CF0D5" w14:textId="6C24BE44" w:rsidR="00DF30B7" w:rsidRDefault="00DF30B7" w:rsidP="00DF30B7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12" w:name="_Toc173149536"/>
      <w:r w:rsidRPr="00F12FDA">
        <w:rPr>
          <w:lang w:val="ca-ES"/>
        </w:rPr>
        <w:t>Configuració lògica de WLAN</w:t>
      </w:r>
      <w:bookmarkEnd w:id="612"/>
    </w:p>
    <w:p w14:paraId="1A6216A3" w14:textId="77777777" w:rsidR="00CF3AE4" w:rsidRPr="00CF3AE4" w:rsidRDefault="00CF3AE4" w:rsidP="00CF3AE4"/>
    <w:p w14:paraId="6E6DB578" w14:textId="112C704E" w:rsidR="00F12FDA" w:rsidRPr="00F12FDA" w:rsidRDefault="00F12FDA" w:rsidP="00F12FDA">
      <w:pPr>
        <w:rPr>
          <w:i/>
          <w:iCs/>
          <w:color w:val="FF2870" w:themeColor="accent2" w:themeTint="99"/>
        </w:rPr>
      </w:pPr>
      <w:r w:rsidRPr="00F12FDA">
        <w:rPr>
          <w:i/>
          <w:iCs/>
          <w:color w:val="FF2870" w:themeColor="accent2" w:themeTint="99"/>
        </w:rPr>
        <w:t>&lt;Requerit&gt; Aportar la identificació de</w:t>
      </w:r>
      <w:r>
        <w:rPr>
          <w:i/>
          <w:iCs/>
          <w:color w:val="FF2870" w:themeColor="accent2" w:themeTint="99"/>
        </w:rPr>
        <w:t xml:space="preserve">ls </w:t>
      </w:r>
      <w:proofErr w:type="spellStart"/>
      <w:r>
        <w:rPr>
          <w:i/>
          <w:iCs/>
          <w:color w:val="FF2870" w:themeColor="accent2" w:themeTint="99"/>
        </w:rPr>
        <w:t>SSIDs</w:t>
      </w:r>
      <w:proofErr w:type="spellEnd"/>
      <w:r>
        <w:rPr>
          <w:i/>
          <w:iCs/>
          <w:color w:val="FF2870" w:themeColor="accent2" w:themeTint="99"/>
        </w:rPr>
        <w:t xml:space="preserve"> actius en la seu, ja sigui dels </w:t>
      </w:r>
      <w:proofErr w:type="spellStart"/>
      <w:r>
        <w:rPr>
          <w:i/>
          <w:iCs/>
          <w:color w:val="FF2870" w:themeColor="accent2" w:themeTint="99"/>
        </w:rPr>
        <w:t>APs</w:t>
      </w:r>
      <w:proofErr w:type="spellEnd"/>
      <w:r>
        <w:rPr>
          <w:i/>
          <w:iCs/>
          <w:color w:val="FF2870" w:themeColor="accent2" w:themeTint="99"/>
        </w:rPr>
        <w:t xml:space="preserve"> gestionat per una WLC departamental, local o </w:t>
      </w:r>
      <w:proofErr w:type="spellStart"/>
      <w:r>
        <w:rPr>
          <w:i/>
          <w:iCs/>
          <w:color w:val="FF2870" w:themeColor="accent2" w:themeTint="99"/>
        </w:rPr>
        <w:t>APs</w:t>
      </w:r>
      <w:proofErr w:type="spellEnd"/>
      <w:r>
        <w:rPr>
          <w:i/>
          <w:iCs/>
          <w:color w:val="FF2870" w:themeColor="accent2" w:themeTint="99"/>
        </w:rPr>
        <w:t xml:space="preserve"> </w:t>
      </w:r>
      <w:r w:rsidR="00CF3AE4">
        <w:rPr>
          <w:i/>
          <w:iCs/>
          <w:color w:val="FF2870" w:themeColor="accent2" w:themeTint="99"/>
        </w:rPr>
        <w:t>aïllats.</w:t>
      </w:r>
    </w:p>
    <w:p w14:paraId="43DD0BDD" w14:textId="77777777" w:rsidR="00DF30B7" w:rsidRPr="00DF30B7" w:rsidRDefault="00DF30B7" w:rsidP="00DF30B7"/>
    <w:p w14:paraId="2F1A0E72" w14:textId="77777777" w:rsidR="001339FC" w:rsidRDefault="001339FC" w:rsidP="001339FC">
      <w:pPr>
        <w:rPr>
          <w:i/>
          <w:iCs/>
          <w:color w:val="FF2870" w:themeColor="accen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4251"/>
      </w:tblGrid>
      <w:tr w:rsidR="001339FC" w:rsidRPr="001C077B" w14:paraId="2FD9D62F" w14:textId="77777777" w:rsidTr="004B5ED2">
        <w:tc>
          <w:tcPr>
            <w:tcW w:w="2265" w:type="dxa"/>
            <w:shd w:val="clear" w:color="auto" w:fill="C00000"/>
          </w:tcPr>
          <w:p w14:paraId="15A8F49F" w14:textId="12AAEA20" w:rsidR="001339FC" w:rsidRPr="001C077B" w:rsidRDefault="001339FC" w:rsidP="004B5ED2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SSID</w:t>
            </w:r>
          </w:p>
        </w:tc>
        <w:tc>
          <w:tcPr>
            <w:tcW w:w="4251" w:type="dxa"/>
            <w:shd w:val="clear" w:color="auto" w:fill="C00000"/>
          </w:tcPr>
          <w:p w14:paraId="0DBD3D00" w14:textId="77777777" w:rsidR="001339FC" w:rsidRPr="001C077B" w:rsidRDefault="001339FC" w:rsidP="004B5ED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1339FC" w:rsidRPr="0088509D" w14:paraId="553188F3" w14:textId="77777777" w:rsidTr="004B5ED2">
        <w:tc>
          <w:tcPr>
            <w:tcW w:w="2265" w:type="dxa"/>
          </w:tcPr>
          <w:p w14:paraId="52FA90DB" w14:textId="77777777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7193FBD8" w14:textId="77777777" w:rsidR="001339FC" w:rsidRPr="0088509D" w:rsidRDefault="001339FC" w:rsidP="004B5ED2"/>
        </w:tc>
      </w:tr>
      <w:tr w:rsidR="001339FC" w:rsidRPr="0088509D" w14:paraId="3BCFA330" w14:textId="77777777" w:rsidTr="004B5ED2">
        <w:tc>
          <w:tcPr>
            <w:tcW w:w="2265" w:type="dxa"/>
          </w:tcPr>
          <w:p w14:paraId="685FB94D" w14:textId="77777777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3B54B5CF" w14:textId="77777777" w:rsidR="001339FC" w:rsidRPr="0088509D" w:rsidRDefault="001339FC" w:rsidP="004B5ED2"/>
        </w:tc>
      </w:tr>
    </w:tbl>
    <w:p w14:paraId="27B42BE0" w14:textId="77777777" w:rsidR="001339FC" w:rsidRDefault="001339FC" w:rsidP="001339FC">
      <w:pPr>
        <w:rPr>
          <w:i/>
          <w:iCs/>
          <w:color w:val="FF2870" w:themeColor="accent2" w:themeTint="99"/>
        </w:rPr>
      </w:pPr>
    </w:p>
    <w:p w14:paraId="738936FA" w14:textId="77777777" w:rsidR="00CF3AE4" w:rsidRDefault="00CF3AE4" w:rsidP="001339FC">
      <w:pPr>
        <w:rPr>
          <w:i/>
          <w:iCs/>
          <w:color w:val="FF2870" w:themeColor="accent2" w:themeTint="99"/>
        </w:rPr>
      </w:pPr>
    </w:p>
    <w:p w14:paraId="3EA79EA3" w14:textId="77777777" w:rsidR="001F71EF" w:rsidRPr="00CF3AE4" w:rsidRDefault="001F71EF" w:rsidP="001F71EF">
      <w:pPr>
        <w:pStyle w:val="Heading3"/>
        <w:tabs>
          <w:tab w:val="clear" w:pos="3686"/>
        </w:tabs>
        <w:ind w:left="0"/>
      </w:pPr>
      <w:bookmarkStart w:id="613" w:name="_Toc173149537"/>
      <w:proofErr w:type="spellStart"/>
      <w:r w:rsidRPr="100F9DC5">
        <w:rPr>
          <w:lang w:val="es-ES"/>
        </w:rPr>
        <w:lastRenderedPageBreak/>
        <w:t>Altres</w:t>
      </w:r>
      <w:proofErr w:type="spellEnd"/>
      <w:r w:rsidRPr="100F9DC5">
        <w:rPr>
          <w:lang w:val="es-ES"/>
        </w:rPr>
        <w:t xml:space="preserve"> </w:t>
      </w:r>
      <w:proofErr w:type="spellStart"/>
      <w:r w:rsidRPr="100F9DC5">
        <w:rPr>
          <w:lang w:val="es-ES"/>
        </w:rPr>
        <w:t>elements</w:t>
      </w:r>
      <w:bookmarkEnd w:id="613"/>
      <w:proofErr w:type="spellEnd"/>
      <w:r w:rsidRPr="100F9DC5">
        <w:rPr>
          <w:lang w:val="es-ES"/>
        </w:rPr>
        <w:t xml:space="preserve"> </w:t>
      </w:r>
    </w:p>
    <w:p w14:paraId="4905982F" w14:textId="6E86224B" w:rsidR="00CF3AE4" w:rsidRDefault="00CF3AE4" w:rsidP="6896AB81">
      <w:pPr>
        <w:rPr>
          <w:i/>
          <w:iCs/>
          <w:color w:val="FF2870" w:themeColor="accent2" w:themeTint="99"/>
        </w:rPr>
      </w:pPr>
      <w:r w:rsidRPr="6896AB81">
        <w:rPr>
          <w:i/>
          <w:iCs/>
          <w:color w:val="FF2870" w:themeColor="accent2" w:themeTint="99"/>
        </w:rPr>
        <w:t>&lt;Requerit&gt; Aportar l’inventari d</w:t>
      </w:r>
      <w:r w:rsidR="4A98A9B5" w:rsidRPr="6896AB81">
        <w:rPr>
          <w:i/>
          <w:iCs/>
          <w:color w:val="FF2870" w:themeColor="accent2" w:themeTint="99"/>
        </w:rPr>
        <w:t>’</w:t>
      </w:r>
      <w:r w:rsidRPr="6896AB81">
        <w:rPr>
          <w:i/>
          <w:iCs/>
          <w:color w:val="FF2870" w:themeColor="accent2" w:themeTint="99"/>
        </w:rPr>
        <w:t>elements de comunicacions</w:t>
      </w:r>
      <w:r w:rsidR="467733C4" w:rsidRPr="6896AB81">
        <w:rPr>
          <w:i/>
          <w:iCs/>
          <w:color w:val="FF2870" w:themeColor="accent2" w:themeTint="99"/>
        </w:rPr>
        <w:t xml:space="preserve"> </w:t>
      </w:r>
      <w:r w:rsidR="2C464345" w:rsidRPr="6896AB81">
        <w:rPr>
          <w:i/>
          <w:iCs/>
          <w:color w:val="FF2870" w:themeColor="accent2" w:themeTint="99"/>
        </w:rPr>
        <w:t>connectats a la xarxa</w:t>
      </w:r>
      <w:r w:rsidRPr="6896AB81">
        <w:rPr>
          <w:i/>
          <w:iCs/>
          <w:color w:val="FF2870" w:themeColor="accent2" w:themeTint="99"/>
        </w:rPr>
        <w:t xml:space="preserve"> (tallafocs,</w:t>
      </w:r>
      <w:r w:rsidR="430EFDDA" w:rsidRPr="6896AB81">
        <w:rPr>
          <w:i/>
          <w:iCs/>
          <w:color w:val="FF2870" w:themeColor="accent2" w:themeTint="99"/>
        </w:rPr>
        <w:t xml:space="preserve"> </w:t>
      </w:r>
      <w:r w:rsidRPr="6896AB81">
        <w:rPr>
          <w:i/>
          <w:iCs/>
          <w:color w:val="FF2870" w:themeColor="accent2" w:themeTint="99"/>
        </w:rPr>
        <w:t xml:space="preserve">balancejadors, </w:t>
      </w:r>
      <w:proofErr w:type="spellStart"/>
      <w:r w:rsidRPr="6896AB81">
        <w:rPr>
          <w:i/>
          <w:iCs/>
          <w:color w:val="FF2870" w:themeColor="accent2" w:themeTint="99"/>
        </w:rPr>
        <w:t>routers</w:t>
      </w:r>
      <w:proofErr w:type="spellEnd"/>
      <w:r w:rsidRPr="6896AB81">
        <w:rPr>
          <w:i/>
          <w:iCs/>
          <w:color w:val="FF2870" w:themeColor="accent2" w:themeTint="99"/>
        </w:rPr>
        <w:t xml:space="preserve"> , servidors</w:t>
      </w:r>
      <w:r w:rsidR="515AA90C" w:rsidRPr="6896AB81">
        <w:rPr>
          <w:i/>
          <w:iCs/>
          <w:color w:val="FF2870" w:themeColor="accent2" w:themeTint="99"/>
        </w:rPr>
        <w:t>)</w:t>
      </w:r>
      <w:r w:rsidRPr="6896AB81">
        <w:rPr>
          <w:i/>
          <w:iCs/>
          <w:color w:val="FF2870" w:themeColor="accent2" w:themeTint="99"/>
        </w:rPr>
        <w:t xml:space="preserve"> </w:t>
      </w:r>
      <w:r w:rsidR="7196C39D" w:rsidRPr="6896AB81">
        <w:rPr>
          <w:i/>
          <w:iCs/>
          <w:color w:val="FF2870" w:themeColor="accent2" w:themeTint="99"/>
        </w:rPr>
        <w:t>siguin o no elements</w:t>
      </w:r>
      <w:r w:rsidRPr="6896AB81">
        <w:rPr>
          <w:i/>
          <w:iCs/>
          <w:color w:val="FF2870" w:themeColor="accent2" w:themeTint="99"/>
        </w:rPr>
        <w:t xml:space="preserve"> gestionats</w:t>
      </w:r>
      <w:r w:rsidR="1C37EA50" w:rsidRPr="6896AB81">
        <w:rPr>
          <w:i/>
          <w:iCs/>
          <w:color w:val="FF2870" w:themeColor="accent2" w:themeTint="99"/>
        </w:rPr>
        <w:t xml:space="preserve"> pel lot de LAN</w:t>
      </w:r>
      <w:r w:rsidRPr="6896AB81">
        <w:rPr>
          <w:i/>
          <w:iCs/>
          <w:color w:val="FF2870" w:themeColor="accent2" w:themeTint="99"/>
        </w:rPr>
        <w:t xml:space="preserve">. </w:t>
      </w:r>
    </w:p>
    <w:p w14:paraId="69FB2595" w14:textId="77777777" w:rsidR="00CF3AE4" w:rsidRDefault="00CF3AE4" w:rsidP="00CF3AE4">
      <w:pPr>
        <w:rPr>
          <w:i/>
          <w:iCs/>
          <w:color w:val="FF2870" w:themeColor="accent2" w:themeTint="99"/>
        </w:rPr>
      </w:pPr>
    </w:p>
    <w:p w14:paraId="133ED6F8" w14:textId="3FBC0911" w:rsidR="001F71EF" w:rsidRDefault="00CF3AE4" w:rsidP="2862EF8D">
      <w:pPr>
        <w:rPr>
          <w:i/>
          <w:iCs/>
          <w:color w:val="00B050"/>
          <w:lang w:val="es-ES"/>
        </w:rPr>
      </w:pPr>
      <w:r w:rsidRPr="2862EF8D">
        <w:rPr>
          <w:i/>
          <w:iCs/>
          <w:color w:val="00B050"/>
        </w:rPr>
        <w:t>&lt;Opcional&gt;En funció del elements presents, caldrà aportar informació addicional en un annex dels fluxos en els que estan involucrats per determinar si es poden transformar a un model de LAN estàndard o si son excepcions que han de ser validades de forma individual.</w:t>
      </w:r>
      <w:r w:rsidR="394941BF" w:rsidRPr="2862EF8D">
        <w:rPr>
          <w:i/>
          <w:iCs/>
          <w:color w:val="00B050"/>
        </w:rPr>
        <w:t xml:space="preserve"> </w:t>
      </w:r>
      <w:r w:rsidR="775918BB" w:rsidRPr="2862EF8D">
        <w:rPr>
          <w:i/>
          <w:iCs/>
          <w:color w:val="00B050"/>
        </w:rPr>
        <w:t xml:space="preserve">Dins d’aquests fluxos, caldrà identificar especialment els que tinguin origen/destinació internet per les implicacions de seguretat </w:t>
      </w:r>
      <w:r w:rsidR="34CA18DB" w:rsidRPr="2862EF8D">
        <w:rPr>
          <w:i/>
          <w:iCs/>
          <w:color w:val="00B050"/>
        </w:rPr>
        <w:t xml:space="preserve">que requereixen </w:t>
      </w:r>
      <w:r w:rsidR="30722410" w:rsidRPr="2862EF8D">
        <w:rPr>
          <w:i/>
          <w:iCs/>
          <w:color w:val="00B050"/>
        </w:rPr>
        <w:t>la</w:t>
      </w:r>
      <w:r w:rsidR="34CA18DB" w:rsidRPr="2862EF8D">
        <w:rPr>
          <w:i/>
          <w:iCs/>
          <w:color w:val="00B050"/>
        </w:rPr>
        <w:t xml:space="preserve"> validació per part de l’Agencia de </w:t>
      </w:r>
      <w:proofErr w:type="spellStart"/>
      <w:r w:rsidR="34CA18DB" w:rsidRPr="2862EF8D">
        <w:rPr>
          <w:i/>
          <w:iCs/>
          <w:color w:val="00B050"/>
        </w:rPr>
        <w:t>Ciberseguretat</w:t>
      </w:r>
      <w:proofErr w:type="spellEnd"/>
      <w:r w:rsidR="34CA18DB" w:rsidRPr="2862EF8D">
        <w:rPr>
          <w:i/>
          <w:iCs/>
          <w:color w:val="00B050"/>
        </w:rPr>
        <w:t>.</w:t>
      </w:r>
    </w:p>
    <w:p w14:paraId="1A4E58BD" w14:textId="39943124" w:rsidR="00CF3AE4" w:rsidRPr="001F71EF" w:rsidRDefault="00CF3AE4" w:rsidP="001F71EF">
      <w:pPr>
        <w:rPr>
          <w:highlight w:val="yellow"/>
          <w:lang w:val="es-ES_tradnl"/>
        </w:rPr>
      </w:pPr>
    </w:p>
    <w:p w14:paraId="79B83D23" w14:textId="2460F555" w:rsidR="00B1450D" w:rsidRDefault="00B017F5" w:rsidP="00376F26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14" w:name="_Toc173149538"/>
      <w:r>
        <w:rPr>
          <w:lang w:val="ca-ES"/>
        </w:rPr>
        <w:t>Solució proposada</w:t>
      </w:r>
      <w:bookmarkEnd w:id="614"/>
    </w:p>
    <w:p w14:paraId="065ED383" w14:textId="77777777" w:rsidR="00376F26" w:rsidRPr="00376F26" w:rsidRDefault="00376F26" w:rsidP="00376F26"/>
    <w:p w14:paraId="2633C9E0" w14:textId="55571783" w:rsidR="00BF314C" w:rsidRPr="000C5058" w:rsidRDefault="000A1761" w:rsidP="009D4C63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&lt;Requerit&gt; Descriure </w:t>
      </w:r>
      <w:r w:rsidR="00BF314C" w:rsidRPr="000C5058">
        <w:rPr>
          <w:i/>
          <w:iCs/>
          <w:color w:val="FF2870" w:themeColor="accent2" w:themeTint="99"/>
        </w:rPr>
        <w:t xml:space="preserve">com s’ha fet el </w:t>
      </w:r>
      <w:r w:rsidR="002278CA" w:rsidRPr="000C5058">
        <w:rPr>
          <w:i/>
          <w:iCs/>
          <w:color w:val="FF2870" w:themeColor="accent2" w:themeTint="99"/>
        </w:rPr>
        <w:t xml:space="preserve">disseny i </w:t>
      </w:r>
      <w:r w:rsidR="008C2F96" w:rsidRPr="000C5058">
        <w:rPr>
          <w:i/>
          <w:iCs/>
          <w:color w:val="FF2870" w:themeColor="accent2" w:themeTint="99"/>
        </w:rPr>
        <w:t xml:space="preserve"> que s’ha tingut en compte</w:t>
      </w:r>
      <w:r w:rsidR="00177F7A" w:rsidRPr="000C5058">
        <w:rPr>
          <w:i/>
          <w:iCs/>
          <w:color w:val="FF2870" w:themeColor="accent2" w:themeTint="99"/>
        </w:rPr>
        <w:t xml:space="preserve"> </w:t>
      </w:r>
    </w:p>
    <w:p w14:paraId="1526EDFD" w14:textId="45759D43" w:rsidR="00217C3F" w:rsidRPr="000C5058" w:rsidRDefault="00217C3F" w:rsidP="009D4C63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>Resumir la proposta</w:t>
      </w:r>
      <w:r w:rsidR="00C93367" w:rsidRPr="000C5058">
        <w:rPr>
          <w:i/>
          <w:iCs/>
          <w:color w:val="FF2870" w:themeColor="accent2" w:themeTint="99"/>
        </w:rPr>
        <w:t xml:space="preserve"> </w:t>
      </w:r>
    </w:p>
    <w:p w14:paraId="44446F1D" w14:textId="0748D8DA" w:rsidR="0049549C" w:rsidRPr="000C5058" w:rsidRDefault="002278CA" w:rsidP="009D4C63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En el cas que s’hagi fet </w:t>
      </w:r>
      <w:r w:rsidR="004855A2" w:rsidRPr="000C5058">
        <w:rPr>
          <w:i/>
          <w:iCs/>
          <w:color w:val="FF2870" w:themeColor="accent2" w:themeTint="99"/>
        </w:rPr>
        <w:t>un</w:t>
      </w:r>
      <w:r w:rsidRPr="000C5058">
        <w:rPr>
          <w:i/>
          <w:iCs/>
          <w:color w:val="FF2870" w:themeColor="accent2" w:themeTint="99"/>
        </w:rPr>
        <w:t xml:space="preserve"> replanteig, indicar si s’aprofiten els equips que encara estan en manteniment</w:t>
      </w:r>
      <w:r w:rsidR="008A060A" w:rsidRPr="000C5058">
        <w:rPr>
          <w:i/>
          <w:iCs/>
          <w:color w:val="FF2870" w:themeColor="accent2" w:themeTint="99"/>
        </w:rPr>
        <w:t xml:space="preserve"> i </w:t>
      </w:r>
      <w:r w:rsidR="004855A2" w:rsidRPr="000C5058">
        <w:rPr>
          <w:i/>
          <w:iCs/>
          <w:color w:val="FF2870" w:themeColor="accent2" w:themeTint="99"/>
        </w:rPr>
        <w:t>el cablejat</w:t>
      </w:r>
      <w:r w:rsidR="008A060A" w:rsidRPr="000C5058">
        <w:rPr>
          <w:i/>
          <w:iCs/>
          <w:color w:val="FF2870" w:themeColor="accent2" w:themeTint="99"/>
        </w:rPr>
        <w:t>, o</w:t>
      </w:r>
      <w:r w:rsidR="00D76D6B" w:rsidRPr="000C5058">
        <w:rPr>
          <w:i/>
          <w:iCs/>
          <w:color w:val="FF2870" w:themeColor="accent2" w:themeTint="99"/>
        </w:rPr>
        <w:t xml:space="preserve"> si</w:t>
      </w:r>
      <w:r w:rsidR="008A060A" w:rsidRPr="000C5058">
        <w:rPr>
          <w:i/>
          <w:iCs/>
          <w:color w:val="FF2870" w:themeColor="accent2" w:themeTint="99"/>
        </w:rPr>
        <w:t xml:space="preserve"> és necessari cablejar per tenir el tipus de connectivitat necessària</w:t>
      </w:r>
      <w:r w:rsidR="00D76D6B" w:rsidRPr="000C5058">
        <w:rPr>
          <w:i/>
          <w:iCs/>
          <w:color w:val="FF2870" w:themeColor="accent2" w:themeTint="99"/>
        </w:rPr>
        <w:t>.</w:t>
      </w:r>
    </w:p>
    <w:p w14:paraId="10B3E117" w14:textId="5DC8CA33" w:rsidR="009F37F2" w:rsidRPr="000C5058" w:rsidRDefault="009F37F2" w:rsidP="009D4C63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Si hi ha substitucions de </w:t>
      </w:r>
      <w:proofErr w:type="spellStart"/>
      <w:r w:rsidRPr="000C5058">
        <w:rPr>
          <w:i/>
          <w:iCs/>
          <w:color w:val="FF2870" w:themeColor="accent2" w:themeTint="99"/>
        </w:rPr>
        <w:t>swit</w:t>
      </w:r>
      <w:r w:rsidR="000C5058">
        <w:rPr>
          <w:i/>
          <w:iCs/>
          <w:color w:val="FF2870" w:themeColor="accent2" w:themeTint="99"/>
        </w:rPr>
        <w:t>c</w:t>
      </w:r>
      <w:r w:rsidRPr="000C5058">
        <w:rPr>
          <w:i/>
          <w:iCs/>
          <w:color w:val="FF2870" w:themeColor="accent2" w:themeTint="99"/>
        </w:rPr>
        <w:t>hes</w:t>
      </w:r>
      <w:proofErr w:type="spellEnd"/>
      <w:r w:rsidRPr="000C5058">
        <w:rPr>
          <w:i/>
          <w:iCs/>
          <w:color w:val="FF2870" w:themeColor="accent2" w:themeTint="99"/>
        </w:rPr>
        <w:t xml:space="preserve"> per reaprofitament.</w:t>
      </w:r>
    </w:p>
    <w:p w14:paraId="61D7EE66" w14:textId="3F034303" w:rsidR="00D97703" w:rsidRPr="000C5058" w:rsidRDefault="00D97703" w:rsidP="009D4C63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En el cas que hi hagi servidors indicar si s’han posat en el </w:t>
      </w:r>
      <w:proofErr w:type="spellStart"/>
      <w:r w:rsidRPr="000C5058">
        <w:rPr>
          <w:i/>
          <w:iCs/>
          <w:color w:val="FF2870" w:themeColor="accent2" w:themeTint="99"/>
        </w:rPr>
        <w:t>core</w:t>
      </w:r>
      <w:proofErr w:type="spellEnd"/>
      <w:r w:rsidRPr="000C5058">
        <w:rPr>
          <w:i/>
          <w:iCs/>
          <w:color w:val="FF2870" w:themeColor="accent2" w:themeTint="99"/>
        </w:rPr>
        <w:t xml:space="preserve"> o en un equip independent. </w:t>
      </w:r>
    </w:p>
    <w:p w14:paraId="1794CA8E" w14:textId="4448F646" w:rsidR="004855A2" w:rsidRPr="000C5058" w:rsidRDefault="004855A2" w:rsidP="009D4C63">
      <w:pPr>
        <w:rPr>
          <w:i/>
          <w:iCs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Si es realitza apilament de </w:t>
      </w:r>
      <w:proofErr w:type="spellStart"/>
      <w:r w:rsidRPr="000C5058">
        <w:rPr>
          <w:i/>
          <w:iCs/>
          <w:color w:val="FF2870" w:themeColor="accent2" w:themeTint="99"/>
        </w:rPr>
        <w:t>switches</w:t>
      </w:r>
      <w:proofErr w:type="spellEnd"/>
      <w:r w:rsidRPr="000C5058">
        <w:rPr>
          <w:i/>
          <w:iCs/>
          <w:color w:val="FF2870" w:themeColor="accent2" w:themeTint="99"/>
        </w:rPr>
        <w:t xml:space="preserve"> </w:t>
      </w:r>
      <w:r w:rsidR="008A060A" w:rsidRPr="000C5058">
        <w:rPr>
          <w:i/>
          <w:iCs/>
          <w:color w:val="FF2870" w:themeColor="accent2" w:themeTint="99"/>
        </w:rPr>
        <w:t xml:space="preserve">dins d’una mateixa sala. </w:t>
      </w:r>
    </w:p>
    <w:p w14:paraId="0B09F6A5" w14:textId="5EA23551" w:rsidR="006212FB" w:rsidRPr="00097FE0" w:rsidRDefault="0096175B" w:rsidP="009D4C63">
      <w:pPr>
        <w:rPr>
          <w:i/>
          <w:iCs/>
          <w:color w:val="FF2870" w:themeColor="accent2" w:themeTint="99"/>
        </w:rPr>
      </w:pPr>
      <w:r w:rsidRPr="00097FE0">
        <w:rPr>
          <w:i/>
          <w:iCs/>
          <w:color w:val="FF2870" w:themeColor="accent2" w:themeTint="99"/>
        </w:rPr>
        <w:t xml:space="preserve">Si es pot créixer en </w:t>
      </w:r>
      <w:r w:rsidR="006417A4" w:rsidRPr="00097FE0">
        <w:rPr>
          <w:i/>
          <w:iCs/>
          <w:color w:val="FF2870" w:themeColor="accent2" w:themeTint="99"/>
        </w:rPr>
        <w:t xml:space="preserve">ports de </w:t>
      </w:r>
      <w:r w:rsidRPr="00097FE0">
        <w:rPr>
          <w:i/>
          <w:iCs/>
          <w:color w:val="FF2870" w:themeColor="accent2" w:themeTint="99"/>
        </w:rPr>
        <w:t>fibra o  coure</w:t>
      </w:r>
      <w:r w:rsidR="00D97703" w:rsidRPr="00097FE0">
        <w:rPr>
          <w:i/>
          <w:iCs/>
          <w:color w:val="FF2870" w:themeColor="accent2" w:themeTint="99"/>
        </w:rPr>
        <w:t>.</w:t>
      </w:r>
    </w:p>
    <w:p w14:paraId="0FE45C04" w14:textId="0881FD0A" w:rsidR="009F1308" w:rsidRDefault="009F1308" w:rsidP="009D4C63">
      <w:pPr>
        <w:rPr>
          <w:i/>
          <w:iCs/>
          <w:color w:val="FF2870" w:themeColor="accent2" w:themeTint="99"/>
        </w:rPr>
      </w:pPr>
      <w:r w:rsidRPr="00097FE0">
        <w:rPr>
          <w:i/>
          <w:iCs/>
          <w:color w:val="FF2870" w:themeColor="accent2" w:themeTint="99"/>
        </w:rPr>
        <w:t xml:space="preserve">Si hi ha equipament de diferents fabricants (per exemple </w:t>
      </w:r>
      <w:proofErr w:type="spellStart"/>
      <w:r w:rsidRPr="00097FE0">
        <w:rPr>
          <w:i/>
          <w:iCs/>
          <w:color w:val="FF2870" w:themeColor="accent2" w:themeTint="99"/>
        </w:rPr>
        <w:t>APs</w:t>
      </w:r>
      <w:proofErr w:type="spellEnd"/>
      <w:r w:rsidRPr="00097FE0">
        <w:rPr>
          <w:i/>
          <w:iCs/>
          <w:color w:val="FF2870" w:themeColor="accent2" w:themeTint="99"/>
        </w:rPr>
        <w:t xml:space="preserve"> Aruba) indicar el motiu.</w:t>
      </w:r>
      <w:r w:rsidRPr="000C5058">
        <w:rPr>
          <w:i/>
          <w:iCs/>
          <w:color w:val="FF2870" w:themeColor="accent2" w:themeTint="99"/>
        </w:rPr>
        <w:t xml:space="preserve"> </w:t>
      </w:r>
    </w:p>
    <w:p w14:paraId="7DD527B8" w14:textId="119D6EBD" w:rsidR="00EC48AE" w:rsidRPr="000C5058" w:rsidRDefault="00EC48AE" w:rsidP="009D4C63">
      <w:pPr>
        <w:rPr>
          <w:i/>
          <w:iCs/>
          <w:color w:val="FF2870" w:themeColor="accent2" w:themeTint="99"/>
        </w:rPr>
      </w:pPr>
    </w:p>
    <w:p w14:paraId="647FB29E" w14:textId="62D3D091" w:rsidR="00D97703" w:rsidRDefault="00D97703" w:rsidP="009D4C63">
      <w:pPr>
        <w:rPr>
          <w:i/>
          <w:iCs/>
          <w:color w:val="0070C0"/>
        </w:rPr>
      </w:pPr>
    </w:p>
    <w:p w14:paraId="13AEE284" w14:textId="16223749" w:rsidR="00E004A5" w:rsidRPr="00B017F5" w:rsidRDefault="00B017F5" w:rsidP="00B017F5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15" w:name="_Toc173149539"/>
      <w:r>
        <w:rPr>
          <w:lang w:val="ca-ES"/>
        </w:rPr>
        <w:t xml:space="preserve">Criteris  </w:t>
      </w:r>
      <w:r w:rsidR="005A0EDD" w:rsidRPr="00B017F5">
        <w:rPr>
          <w:lang w:val="ca-ES"/>
        </w:rPr>
        <w:t xml:space="preserve"> de la solució</w:t>
      </w:r>
      <w:bookmarkEnd w:id="615"/>
      <w:r w:rsidR="00E004A5" w:rsidRPr="00B017F5">
        <w:rPr>
          <w:lang w:val="ca-ES"/>
        </w:rPr>
        <w:t xml:space="preserve"> </w:t>
      </w:r>
    </w:p>
    <w:p w14:paraId="6FC48FF6" w14:textId="60D64983" w:rsidR="00095A3A" w:rsidRPr="000C5058" w:rsidRDefault="00F35B3D" w:rsidP="00D04A2A">
      <w:pPr>
        <w:rPr>
          <w:i/>
          <w:color w:val="00B050"/>
        </w:rPr>
      </w:pPr>
      <w:r w:rsidRPr="00F35B3D">
        <w:rPr>
          <w:i/>
          <w:color w:val="00B050"/>
        </w:rPr>
        <w:t>&lt;Requerit&gt;</w:t>
      </w:r>
      <w:r w:rsidRPr="000C5058">
        <w:rPr>
          <w:i/>
          <w:iCs/>
          <w:color w:val="FF2870" w:themeColor="accent2" w:themeTint="99"/>
        </w:rPr>
        <w:t xml:space="preserve"> </w:t>
      </w:r>
      <w:r w:rsidR="00E004A5" w:rsidRPr="000C5058">
        <w:rPr>
          <w:i/>
          <w:color w:val="00B050"/>
        </w:rPr>
        <w:t xml:space="preserve">Detallar en aquest punt </w:t>
      </w:r>
      <w:r w:rsidR="002F72F7" w:rsidRPr="000C5058">
        <w:rPr>
          <w:i/>
          <w:color w:val="00B050"/>
        </w:rPr>
        <w:t>quins criteris</w:t>
      </w:r>
      <w:r w:rsidR="001E2FB7" w:rsidRPr="000C5058">
        <w:rPr>
          <w:i/>
          <w:color w:val="00B050"/>
        </w:rPr>
        <w:t xml:space="preserve">/necessitats </w:t>
      </w:r>
      <w:r w:rsidR="002F72F7" w:rsidRPr="000C5058">
        <w:rPr>
          <w:i/>
          <w:color w:val="00B050"/>
        </w:rPr>
        <w:t xml:space="preserve"> s’han </w:t>
      </w:r>
      <w:r w:rsidR="0009157C">
        <w:rPr>
          <w:i/>
          <w:color w:val="00B050"/>
        </w:rPr>
        <w:t xml:space="preserve">de tenir </w:t>
      </w:r>
      <w:r w:rsidR="002F72F7" w:rsidRPr="000C5058">
        <w:rPr>
          <w:i/>
          <w:color w:val="00B050"/>
        </w:rPr>
        <w:t>en compte</w:t>
      </w:r>
      <w:r w:rsidR="005A0EDD" w:rsidRPr="000C5058">
        <w:rPr>
          <w:i/>
          <w:color w:val="00B050"/>
        </w:rPr>
        <w:t>:</w:t>
      </w:r>
    </w:p>
    <w:p w14:paraId="42D552C6" w14:textId="77777777" w:rsidR="00E61371" w:rsidRPr="001C077B" w:rsidRDefault="00E61371" w:rsidP="00E61371">
      <w:pPr>
        <w:rPr>
          <w:iCs/>
          <w:color w:val="0070C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E61371" w:rsidRPr="001C077B" w14:paraId="12986C4F" w14:textId="77777777" w:rsidTr="001A01EF">
        <w:tc>
          <w:tcPr>
            <w:tcW w:w="2972" w:type="dxa"/>
            <w:shd w:val="clear" w:color="auto" w:fill="C00000"/>
          </w:tcPr>
          <w:p w14:paraId="0CD55CF6" w14:textId="77777777" w:rsidR="00E61371" w:rsidRPr="001C077B" w:rsidRDefault="00E61371" w:rsidP="001A01EF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Tipologia  Seu</w:t>
            </w:r>
          </w:p>
        </w:tc>
        <w:tc>
          <w:tcPr>
            <w:tcW w:w="6095" w:type="dxa"/>
            <w:shd w:val="clear" w:color="auto" w:fill="C00000"/>
          </w:tcPr>
          <w:p w14:paraId="705BF379" w14:textId="77777777" w:rsidR="00E61371" w:rsidRPr="001C077B" w:rsidRDefault="00E61371" w:rsidP="001A01E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095A3A" w:rsidRPr="001C077B" w14:paraId="4BF53D67" w14:textId="77777777" w:rsidTr="001A01EF">
        <w:tc>
          <w:tcPr>
            <w:tcW w:w="2972" w:type="dxa"/>
          </w:tcPr>
          <w:p w14:paraId="7C7FD635" w14:textId="6DFCF6DE" w:rsidR="00095A3A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Tipologia</w:t>
            </w:r>
          </w:p>
        </w:tc>
        <w:tc>
          <w:tcPr>
            <w:tcW w:w="6095" w:type="dxa"/>
          </w:tcPr>
          <w:p w14:paraId="7CA23B8D" w14:textId="5A18D9CD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8670665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</w:t>
            </w:r>
            <w:r w:rsidR="00095A3A">
              <w:rPr>
                <w:iCs/>
                <w:color w:val="000000" w:themeColor="text1"/>
              </w:rPr>
              <w:t xml:space="preserve"> LAN Administrativa estàndard</w:t>
            </w:r>
          </w:p>
          <w:p w14:paraId="76D39DE9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930822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LAN Administrativa crítica</w:t>
            </w:r>
          </w:p>
          <w:p w14:paraId="2F5DE011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6525933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LAN Educativa</w:t>
            </w:r>
          </w:p>
          <w:p w14:paraId="4C614DDF" w14:textId="3F69BFB9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014847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 xml:space="preserve">LAN Internacional </w:t>
            </w:r>
          </w:p>
        </w:tc>
      </w:tr>
      <w:tr w:rsidR="00095A3A" w:rsidRPr="001C077B" w14:paraId="7A98BE62" w14:textId="77777777" w:rsidTr="001A01EF">
        <w:tc>
          <w:tcPr>
            <w:tcW w:w="2972" w:type="dxa"/>
          </w:tcPr>
          <w:p w14:paraId="1A4166A5" w14:textId="77777777" w:rsidR="00095A3A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Connexió WAN</w:t>
            </w:r>
          </w:p>
        </w:tc>
        <w:tc>
          <w:tcPr>
            <w:tcW w:w="6095" w:type="dxa"/>
          </w:tcPr>
          <w:p w14:paraId="58F33B33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528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Estàndard</w:t>
            </w:r>
          </w:p>
          <w:p w14:paraId="0632E8A6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7072568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Crítica</w:t>
            </w:r>
          </w:p>
          <w:p w14:paraId="3FE97776" w14:textId="6A13E8F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8040444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Molt crítica</w:t>
            </w:r>
          </w:p>
        </w:tc>
      </w:tr>
      <w:tr w:rsidR="00095A3A" w:rsidRPr="001C077B" w14:paraId="0E94972A" w14:textId="77777777" w:rsidTr="001A01EF">
        <w:tc>
          <w:tcPr>
            <w:tcW w:w="2972" w:type="dxa"/>
          </w:tcPr>
          <w:p w14:paraId="50CCB19B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Redundància </w:t>
            </w:r>
            <w:proofErr w:type="spellStart"/>
            <w:r>
              <w:rPr>
                <w:b/>
                <w:iCs/>
                <w:color w:val="000000" w:themeColor="text1"/>
              </w:rPr>
              <w:t>router</w:t>
            </w:r>
            <w:proofErr w:type="spellEnd"/>
            <w:r>
              <w:rPr>
                <w:b/>
                <w:iCs/>
                <w:color w:val="000000" w:themeColor="text1"/>
              </w:rPr>
              <w:t xml:space="preserve"> WAN</w:t>
            </w:r>
          </w:p>
        </w:tc>
        <w:tc>
          <w:tcPr>
            <w:tcW w:w="6095" w:type="dxa"/>
          </w:tcPr>
          <w:p w14:paraId="7B4F91A9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187924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Molt alta Capacitat (1Gps) Fibra</w:t>
            </w:r>
          </w:p>
          <w:p w14:paraId="3693EA32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7083241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Molt alta Capacitat (1Gps) Coure</w:t>
            </w:r>
          </w:p>
          <w:p w14:paraId="638C45EC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473805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Alta Capacitat (100Mps)</w:t>
            </w:r>
          </w:p>
          <w:p w14:paraId="7416179B" w14:textId="17634CB2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368923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Baixa capacitat</w:t>
            </w:r>
          </w:p>
        </w:tc>
      </w:tr>
      <w:tr w:rsidR="00095A3A" w:rsidRPr="001C077B" w14:paraId="1EC8E5F8" w14:textId="77777777" w:rsidTr="001A01EF">
        <w:tc>
          <w:tcPr>
            <w:tcW w:w="2972" w:type="dxa"/>
          </w:tcPr>
          <w:p w14:paraId="7577D17D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Redundància elèctrica</w:t>
            </w:r>
          </w:p>
        </w:tc>
        <w:tc>
          <w:tcPr>
            <w:tcW w:w="6095" w:type="dxa"/>
          </w:tcPr>
          <w:p w14:paraId="352ACF47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33660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Si</w:t>
            </w:r>
          </w:p>
          <w:p w14:paraId="49B0CD83" w14:textId="465EB9A0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707738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095A3A" w:rsidRPr="001C077B" w14:paraId="3239C04A" w14:textId="77777777" w:rsidTr="001A01EF">
        <w:tc>
          <w:tcPr>
            <w:tcW w:w="2972" w:type="dxa"/>
          </w:tcPr>
          <w:p w14:paraId="1C2B2A98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Redundància Sala Elèctrica</w:t>
            </w:r>
          </w:p>
        </w:tc>
        <w:tc>
          <w:tcPr>
            <w:tcW w:w="6095" w:type="dxa"/>
          </w:tcPr>
          <w:p w14:paraId="227478F3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47763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Si</w:t>
            </w:r>
          </w:p>
          <w:p w14:paraId="11317A9E" w14:textId="6950D718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8104287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6C9295E5" w14:textId="77777777" w:rsidR="00E61371" w:rsidRDefault="00E61371" w:rsidP="00E61371">
      <w:pPr>
        <w:rPr>
          <w:color w:val="0070C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E61371" w:rsidRPr="001C077B" w14:paraId="46DE0E9F" w14:textId="77777777" w:rsidTr="001A01EF">
        <w:tc>
          <w:tcPr>
            <w:tcW w:w="2972" w:type="dxa"/>
            <w:shd w:val="clear" w:color="auto" w:fill="C00000"/>
          </w:tcPr>
          <w:p w14:paraId="4E8D692D" w14:textId="77777777" w:rsidR="00E61371" w:rsidRPr="001C077B" w:rsidRDefault="00E61371" w:rsidP="001A01EF">
            <w:pPr>
              <w:rPr>
                <w:b/>
                <w:iCs/>
                <w:color w:val="FFFFFF" w:themeColor="background1"/>
              </w:rPr>
            </w:pPr>
            <w:r>
              <w:rPr>
                <w:b/>
                <w:iCs/>
                <w:color w:val="FFFFFF" w:themeColor="background1"/>
              </w:rPr>
              <w:t>Cablejat</w:t>
            </w:r>
          </w:p>
        </w:tc>
        <w:tc>
          <w:tcPr>
            <w:tcW w:w="6095" w:type="dxa"/>
            <w:shd w:val="clear" w:color="auto" w:fill="C00000"/>
          </w:tcPr>
          <w:p w14:paraId="2208CE46" w14:textId="77777777" w:rsidR="00E61371" w:rsidRPr="001C077B" w:rsidRDefault="00E61371" w:rsidP="001A01EF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</w:t>
            </w:r>
          </w:p>
        </w:tc>
      </w:tr>
      <w:tr w:rsidR="00095A3A" w14:paraId="40D28505" w14:textId="77777777" w:rsidTr="001A01EF">
        <w:tc>
          <w:tcPr>
            <w:tcW w:w="2972" w:type="dxa"/>
          </w:tcPr>
          <w:p w14:paraId="4FE3D6A2" w14:textId="77777777" w:rsidR="00095A3A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 xml:space="preserve">Troncals </w:t>
            </w:r>
          </w:p>
        </w:tc>
        <w:tc>
          <w:tcPr>
            <w:tcW w:w="6095" w:type="dxa"/>
          </w:tcPr>
          <w:p w14:paraId="7A6E16F5" w14:textId="2BA738C9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57560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Íntegrament Fibra</w:t>
            </w:r>
          </w:p>
          <w:p w14:paraId="6C73B2F5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362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Íntegrament Coure</w:t>
            </w:r>
          </w:p>
          <w:p w14:paraId="2DA547E2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573845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Replanteig (Reformulació del espai)</w:t>
            </w:r>
          </w:p>
          <w:p w14:paraId="38C36BB7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528445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Altres: Identificar</w:t>
            </w:r>
          </w:p>
          <w:p w14:paraId="0C15F130" w14:textId="3C081150" w:rsidR="00095A3A" w:rsidRDefault="00095A3A" w:rsidP="00095A3A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 xml:space="preserve"> </w:t>
            </w:r>
          </w:p>
        </w:tc>
      </w:tr>
      <w:tr w:rsidR="00095A3A" w:rsidRPr="001C077B" w14:paraId="6F34C903" w14:textId="77777777" w:rsidTr="001A01EF">
        <w:tc>
          <w:tcPr>
            <w:tcW w:w="2972" w:type="dxa"/>
          </w:tcPr>
          <w:p w14:paraId="6745EEB3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t>Tipus de fibra</w:t>
            </w:r>
          </w:p>
        </w:tc>
        <w:tc>
          <w:tcPr>
            <w:tcW w:w="6095" w:type="dxa"/>
          </w:tcPr>
          <w:p w14:paraId="6A84F373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28831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OS2</w:t>
            </w:r>
          </w:p>
          <w:p w14:paraId="097C6011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6804267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OM1</w:t>
            </w:r>
          </w:p>
          <w:p w14:paraId="037E2520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450255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OM2</w:t>
            </w:r>
          </w:p>
          <w:p w14:paraId="1962F1E7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289975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OM3</w:t>
            </w:r>
          </w:p>
          <w:p w14:paraId="7A6E6D65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53932528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OM4</w:t>
            </w:r>
          </w:p>
          <w:p w14:paraId="0891B46A" w14:textId="4B4D8699" w:rsidR="0082587B" w:rsidRDefault="00CD7E47" w:rsidP="0082587B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978188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2587B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82587B" w:rsidRPr="001C077B">
              <w:rPr>
                <w:iCs/>
                <w:color w:val="000000" w:themeColor="text1"/>
              </w:rPr>
              <w:t xml:space="preserve">  </w:t>
            </w:r>
            <w:r w:rsidR="0082587B">
              <w:rPr>
                <w:iCs/>
                <w:color w:val="000000" w:themeColor="text1"/>
              </w:rPr>
              <w:t>OM5</w:t>
            </w:r>
          </w:p>
          <w:p w14:paraId="3EE4EBBF" w14:textId="39973F91" w:rsidR="0082587B" w:rsidRPr="001C077B" w:rsidRDefault="0082587B" w:rsidP="00095A3A">
            <w:pPr>
              <w:rPr>
                <w:iCs/>
                <w:color w:val="000000" w:themeColor="text1"/>
              </w:rPr>
            </w:pPr>
          </w:p>
        </w:tc>
      </w:tr>
      <w:tr w:rsidR="00095A3A" w:rsidRPr="001C077B" w14:paraId="71F7F3C1" w14:textId="77777777" w:rsidTr="001A01EF">
        <w:tc>
          <w:tcPr>
            <w:tcW w:w="2972" w:type="dxa"/>
          </w:tcPr>
          <w:p w14:paraId="571074FF" w14:textId="77777777" w:rsidR="00095A3A" w:rsidRPr="001C077B" w:rsidRDefault="00095A3A" w:rsidP="00095A3A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  <w:color w:val="000000" w:themeColor="text1"/>
              </w:rPr>
              <w:lastRenderedPageBreak/>
              <w:t xml:space="preserve">Categoria cable </w:t>
            </w:r>
          </w:p>
        </w:tc>
        <w:tc>
          <w:tcPr>
            <w:tcW w:w="6095" w:type="dxa"/>
          </w:tcPr>
          <w:p w14:paraId="0D45C0FA" w14:textId="77777777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7137614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5 (100Mbps)</w:t>
            </w:r>
          </w:p>
          <w:p w14:paraId="4808FAC8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751201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5E (1000Mbps)</w:t>
            </w:r>
          </w:p>
          <w:p w14:paraId="1B899AD5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911013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>6 (1000Mbps)</w:t>
            </w:r>
          </w:p>
          <w:p w14:paraId="09059E7F" w14:textId="77777777" w:rsidR="00095A3A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5461400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95A3A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</w:t>
            </w:r>
            <w:r w:rsidR="00095A3A">
              <w:rPr>
                <w:iCs/>
                <w:color w:val="000000" w:themeColor="text1"/>
              </w:rPr>
              <w:t xml:space="preserve"> 6A  (10 </w:t>
            </w:r>
            <w:proofErr w:type="spellStart"/>
            <w:r w:rsidR="00095A3A">
              <w:rPr>
                <w:iCs/>
                <w:color w:val="000000" w:themeColor="text1"/>
              </w:rPr>
              <w:t>Gpbs</w:t>
            </w:r>
            <w:proofErr w:type="spellEnd"/>
            <w:r w:rsidR="00095A3A">
              <w:rPr>
                <w:iCs/>
                <w:color w:val="000000" w:themeColor="text1"/>
              </w:rPr>
              <w:t>)</w:t>
            </w:r>
          </w:p>
          <w:p w14:paraId="72F9BDEC" w14:textId="35CECB4E" w:rsidR="00095A3A" w:rsidRPr="001C077B" w:rsidRDefault="00CD7E47" w:rsidP="00095A3A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601348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B6137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095A3A" w:rsidRPr="001C077B">
              <w:rPr>
                <w:iCs/>
                <w:color w:val="000000" w:themeColor="text1"/>
              </w:rPr>
              <w:t xml:space="preserve">  </w:t>
            </w:r>
            <w:r w:rsidR="00095A3A">
              <w:rPr>
                <w:iCs/>
                <w:color w:val="000000" w:themeColor="text1"/>
              </w:rPr>
              <w:t xml:space="preserve">7 (10 </w:t>
            </w:r>
            <w:proofErr w:type="spellStart"/>
            <w:r w:rsidR="00095A3A">
              <w:rPr>
                <w:iCs/>
                <w:color w:val="000000" w:themeColor="text1"/>
              </w:rPr>
              <w:t>Gpbs</w:t>
            </w:r>
            <w:proofErr w:type="spellEnd"/>
            <w:r w:rsidR="00095A3A">
              <w:rPr>
                <w:iCs/>
                <w:color w:val="000000" w:themeColor="text1"/>
              </w:rPr>
              <w:t>)</w:t>
            </w:r>
          </w:p>
        </w:tc>
      </w:tr>
    </w:tbl>
    <w:p w14:paraId="72BF8D69" w14:textId="77777777" w:rsidR="00E61371" w:rsidRPr="001C077B" w:rsidRDefault="00E61371" w:rsidP="00D04A2A">
      <w:pPr>
        <w:rPr>
          <w:i/>
          <w:color w:val="0070C0"/>
        </w:rPr>
      </w:pPr>
    </w:p>
    <w:p w14:paraId="5A9F753A" w14:textId="16C81776" w:rsidR="00E004A5" w:rsidRPr="000C5058" w:rsidRDefault="0083052F" w:rsidP="00D04A2A">
      <w:pPr>
        <w:rPr>
          <w:i/>
          <w:iCs/>
          <w:color w:val="00B050"/>
        </w:rPr>
      </w:pPr>
      <w:r w:rsidRPr="000C5058">
        <w:rPr>
          <w:i/>
          <w:iCs/>
          <w:color w:val="00B050"/>
        </w:rPr>
        <w:t>In</w:t>
      </w:r>
      <w:r w:rsidR="008249BB" w:rsidRPr="000C5058">
        <w:rPr>
          <w:i/>
          <w:iCs/>
          <w:color w:val="00B050"/>
        </w:rPr>
        <w:t xml:space="preserve">dicar en el cas que hi hagi </w:t>
      </w:r>
      <w:r w:rsidR="00AF6224" w:rsidRPr="000C5058">
        <w:rPr>
          <w:i/>
          <w:iCs/>
          <w:color w:val="00B050"/>
        </w:rPr>
        <w:t xml:space="preserve">més d’un tipus de </w:t>
      </w:r>
      <w:r w:rsidR="008249BB" w:rsidRPr="000C5058">
        <w:rPr>
          <w:i/>
          <w:iCs/>
          <w:color w:val="00B050"/>
        </w:rPr>
        <w:t xml:space="preserve"> cablejat</w:t>
      </w:r>
      <w:r w:rsidR="00AF6224" w:rsidRPr="000C5058">
        <w:rPr>
          <w:i/>
          <w:iCs/>
          <w:color w:val="00B050"/>
        </w:rPr>
        <w:t xml:space="preserve"> en els troncats</w:t>
      </w:r>
      <w:r w:rsidR="00144EA7" w:rsidRPr="000C5058">
        <w:rPr>
          <w:i/>
          <w:iCs/>
          <w:color w:val="00B050"/>
        </w:rPr>
        <w:t xml:space="preserve"> i/o categoria de la fibra i el cable </w:t>
      </w:r>
      <w:r w:rsidR="008249BB" w:rsidRPr="000C5058">
        <w:rPr>
          <w:i/>
          <w:iCs/>
          <w:color w:val="00B050"/>
        </w:rPr>
        <w:t xml:space="preserve"> </w:t>
      </w:r>
      <w:r w:rsidR="00144EA7" w:rsidRPr="000C5058">
        <w:rPr>
          <w:i/>
          <w:iCs/>
          <w:color w:val="00B050"/>
        </w:rPr>
        <w:t xml:space="preserve">com estarà distribuït. </w:t>
      </w:r>
    </w:p>
    <w:p w14:paraId="2F49B6C7" w14:textId="39F5CD35" w:rsidR="005C666F" w:rsidRPr="000C5058" w:rsidRDefault="005C666F" w:rsidP="00D04A2A">
      <w:pPr>
        <w:rPr>
          <w:i/>
          <w:iCs/>
          <w:color w:val="00B050"/>
        </w:rPr>
      </w:pPr>
    </w:p>
    <w:p w14:paraId="55F417A1" w14:textId="442782CE" w:rsidR="00E42115" w:rsidRPr="000C5058" w:rsidRDefault="0029390B" w:rsidP="00D04A2A">
      <w:pPr>
        <w:rPr>
          <w:i/>
          <w:iCs/>
          <w:color w:val="00B050"/>
        </w:rPr>
      </w:pPr>
      <w:r w:rsidRPr="00097FE0">
        <w:rPr>
          <w:i/>
          <w:iCs/>
          <w:color w:val="00B050"/>
        </w:rPr>
        <w:t>Indicar la previsió de ports necessaris</w:t>
      </w:r>
      <w:r w:rsidRPr="000C5058">
        <w:rPr>
          <w:i/>
          <w:iCs/>
          <w:color w:val="00B050"/>
        </w:rPr>
        <w:t xml:space="preserve"> </w:t>
      </w:r>
    </w:p>
    <w:p w14:paraId="75F23D97" w14:textId="77777777" w:rsidR="00371922" w:rsidRDefault="00371922" w:rsidP="00D04A2A">
      <w:pPr>
        <w:rPr>
          <w:color w:val="0070C0"/>
        </w:rPr>
      </w:pPr>
    </w:p>
    <w:p w14:paraId="75949302" w14:textId="5FD8AED5" w:rsidR="005C666F" w:rsidRDefault="005C666F" w:rsidP="00D04A2A">
      <w:pPr>
        <w:rPr>
          <w:color w:val="0070C0"/>
        </w:rPr>
      </w:pPr>
    </w:p>
    <w:tbl>
      <w:tblPr>
        <w:tblStyle w:val="TableGrid8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27"/>
        <w:gridCol w:w="902"/>
        <w:gridCol w:w="2018"/>
        <w:gridCol w:w="897"/>
        <w:gridCol w:w="901"/>
        <w:gridCol w:w="1024"/>
        <w:gridCol w:w="1024"/>
      </w:tblGrid>
      <w:tr w:rsidR="00933FCF" w:rsidRPr="001C077B" w14:paraId="3814A8EF" w14:textId="4BF8283F" w:rsidTr="00933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9" w:type="dxa"/>
            <w:shd w:val="clear" w:color="auto" w:fill="C00000"/>
          </w:tcPr>
          <w:p w14:paraId="43ED3763" w14:textId="77777777" w:rsidR="00933FCF" w:rsidRPr="0011524A" w:rsidRDefault="00933FCF" w:rsidP="001A01EF">
            <w:pPr>
              <w:rPr>
                <w:bCs w:val="0"/>
                <w:iCs/>
                <w:color w:val="FFFFFF" w:themeColor="background1"/>
              </w:rPr>
            </w:pPr>
            <w:r w:rsidRPr="0011524A">
              <w:rPr>
                <w:bCs w:val="0"/>
                <w:iCs/>
                <w:color w:val="FFFFFF" w:themeColor="background1"/>
              </w:rPr>
              <w:t>Edifici</w:t>
            </w:r>
          </w:p>
        </w:tc>
        <w:tc>
          <w:tcPr>
            <w:tcW w:w="1027" w:type="dxa"/>
            <w:shd w:val="clear" w:color="auto" w:fill="C00000"/>
          </w:tcPr>
          <w:p w14:paraId="7E72B6A4" w14:textId="77777777" w:rsidR="00933FCF" w:rsidRPr="0011524A" w:rsidRDefault="00933FCF" w:rsidP="001A01EF">
            <w:pPr>
              <w:rPr>
                <w:bCs w:val="0"/>
                <w:iCs/>
                <w:color w:val="FFFFFF" w:themeColor="background1"/>
              </w:rPr>
            </w:pPr>
            <w:r w:rsidRPr="0011524A">
              <w:rPr>
                <w:bCs w:val="0"/>
                <w:iCs/>
                <w:color w:val="FFFFFF" w:themeColor="background1"/>
              </w:rPr>
              <w:t xml:space="preserve">Planta </w:t>
            </w:r>
          </w:p>
        </w:tc>
        <w:tc>
          <w:tcPr>
            <w:tcW w:w="902" w:type="dxa"/>
            <w:shd w:val="clear" w:color="auto" w:fill="C00000"/>
          </w:tcPr>
          <w:p w14:paraId="11D59E14" w14:textId="77777777" w:rsidR="00933FCF" w:rsidRPr="0011524A" w:rsidRDefault="00933FCF" w:rsidP="001A01EF">
            <w:pPr>
              <w:rPr>
                <w:bCs w:val="0"/>
                <w:iCs/>
                <w:color w:val="FFFFFF" w:themeColor="background1"/>
              </w:rPr>
            </w:pPr>
            <w:proofErr w:type="spellStart"/>
            <w:r w:rsidRPr="0011524A">
              <w:rPr>
                <w:bCs w:val="0"/>
                <w:iCs/>
                <w:color w:val="FFFFFF" w:themeColor="background1"/>
              </w:rPr>
              <w:t>Rack</w:t>
            </w:r>
            <w:proofErr w:type="spellEnd"/>
          </w:p>
        </w:tc>
        <w:tc>
          <w:tcPr>
            <w:tcW w:w="2018" w:type="dxa"/>
            <w:shd w:val="clear" w:color="auto" w:fill="C00000"/>
          </w:tcPr>
          <w:p w14:paraId="4B1E1957" w14:textId="77777777" w:rsidR="00933FCF" w:rsidRPr="0011524A" w:rsidRDefault="00933FCF" w:rsidP="001A01EF">
            <w:pPr>
              <w:rPr>
                <w:bCs w:val="0"/>
                <w:iCs/>
                <w:color w:val="FFFFFF" w:themeColor="background1"/>
              </w:rPr>
            </w:pPr>
            <w:r w:rsidRPr="0011524A">
              <w:rPr>
                <w:bCs w:val="0"/>
                <w:iCs/>
                <w:color w:val="FFFFFF" w:themeColor="background1"/>
              </w:rPr>
              <w:t>Equips</w:t>
            </w:r>
          </w:p>
        </w:tc>
        <w:tc>
          <w:tcPr>
            <w:tcW w:w="897" w:type="dxa"/>
            <w:shd w:val="clear" w:color="auto" w:fill="C00000"/>
          </w:tcPr>
          <w:p w14:paraId="0F24CCD5" w14:textId="77777777" w:rsidR="00933FCF" w:rsidRPr="0011524A" w:rsidRDefault="00933FCF" w:rsidP="001A01EF">
            <w:pPr>
              <w:rPr>
                <w:bCs w:val="0"/>
                <w:iCs/>
                <w:color w:val="FFFFFF" w:themeColor="background1"/>
                <w:sz w:val="16"/>
                <w:szCs w:val="16"/>
              </w:rPr>
            </w:pPr>
            <w:r w:rsidRPr="0011524A">
              <w:rPr>
                <w:bCs w:val="0"/>
                <w:iCs/>
                <w:color w:val="FFFFFF" w:themeColor="background1"/>
                <w:sz w:val="16"/>
                <w:szCs w:val="16"/>
              </w:rPr>
              <w:t xml:space="preserve">1G </w:t>
            </w:r>
          </w:p>
          <w:p w14:paraId="5CBF01A9" w14:textId="440501D9" w:rsidR="00933FCF" w:rsidRPr="0011524A" w:rsidRDefault="00933FCF" w:rsidP="001A01EF">
            <w:pPr>
              <w:rPr>
                <w:bCs w:val="0"/>
                <w:iCs/>
                <w:color w:val="FFFFFF" w:themeColor="background1"/>
              </w:rPr>
            </w:pPr>
            <w:r w:rsidRPr="0011524A">
              <w:rPr>
                <w:bCs w:val="0"/>
                <w:iCs/>
                <w:color w:val="FFFFFF" w:themeColor="background1"/>
                <w:sz w:val="16"/>
                <w:szCs w:val="16"/>
              </w:rPr>
              <w:t>Fibra</w:t>
            </w:r>
          </w:p>
        </w:tc>
        <w:tc>
          <w:tcPr>
            <w:tcW w:w="901" w:type="dxa"/>
            <w:shd w:val="clear" w:color="auto" w:fill="C00000"/>
          </w:tcPr>
          <w:p w14:paraId="755F4F61" w14:textId="29E5EF45" w:rsidR="00933FCF" w:rsidRPr="0011524A" w:rsidRDefault="00933FCF" w:rsidP="001A01EF">
            <w:pPr>
              <w:rPr>
                <w:bCs w:val="0"/>
                <w:iCs/>
                <w:color w:val="FFFFFF" w:themeColor="background1"/>
                <w:sz w:val="16"/>
                <w:szCs w:val="16"/>
              </w:rPr>
            </w:pPr>
            <w:r w:rsidRPr="0011524A">
              <w:rPr>
                <w:bCs w:val="0"/>
                <w:iCs/>
                <w:color w:val="FFFFFF" w:themeColor="background1"/>
                <w:sz w:val="16"/>
                <w:szCs w:val="16"/>
              </w:rPr>
              <w:t>10Gps Fibra</w:t>
            </w:r>
          </w:p>
        </w:tc>
        <w:tc>
          <w:tcPr>
            <w:tcW w:w="1024" w:type="dxa"/>
            <w:shd w:val="clear" w:color="auto" w:fill="C00000"/>
            <w:vAlign w:val="center"/>
          </w:tcPr>
          <w:p w14:paraId="5E8A9BE2" w14:textId="77777777" w:rsidR="00933FCF" w:rsidRPr="0011524A" w:rsidRDefault="00933FCF" w:rsidP="001A01EF">
            <w:pPr>
              <w:rPr>
                <w:bCs w:val="0"/>
                <w:iCs/>
                <w:color w:val="FFFFFF" w:themeColor="background1"/>
                <w:sz w:val="16"/>
                <w:szCs w:val="16"/>
              </w:rPr>
            </w:pPr>
            <w:r w:rsidRPr="0011524A">
              <w:rPr>
                <w:bCs w:val="0"/>
                <w:iCs/>
                <w:color w:val="FFFFFF" w:themeColor="background1"/>
                <w:sz w:val="16"/>
                <w:szCs w:val="16"/>
              </w:rPr>
              <w:t>1Gps</w:t>
            </w:r>
          </w:p>
          <w:p w14:paraId="26AF8F2E" w14:textId="11D2C98B" w:rsidR="00933FCF" w:rsidRPr="0011524A" w:rsidRDefault="00933FCF" w:rsidP="001A01EF">
            <w:pPr>
              <w:rPr>
                <w:bCs w:val="0"/>
                <w:iCs/>
                <w:color w:val="FFFFFF" w:themeColor="background1"/>
                <w:sz w:val="16"/>
                <w:szCs w:val="16"/>
              </w:rPr>
            </w:pPr>
            <w:r w:rsidRPr="0011524A">
              <w:rPr>
                <w:bCs w:val="0"/>
                <w:iCs/>
                <w:color w:val="FFFFFF" w:themeColor="background1"/>
                <w:sz w:val="16"/>
                <w:szCs w:val="16"/>
              </w:rPr>
              <w:t xml:space="preserve"> Coure</w:t>
            </w:r>
          </w:p>
        </w:tc>
        <w:tc>
          <w:tcPr>
            <w:tcW w:w="1024" w:type="dxa"/>
            <w:shd w:val="clear" w:color="auto" w:fill="C00000"/>
          </w:tcPr>
          <w:p w14:paraId="6507636B" w14:textId="77777777" w:rsidR="00933FCF" w:rsidRDefault="00933FCF" w:rsidP="001A01EF">
            <w:pPr>
              <w:rPr>
                <w:b w:val="0"/>
                <w:iCs/>
                <w:color w:val="FFFFFF" w:themeColor="background1"/>
                <w:sz w:val="16"/>
                <w:szCs w:val="16"/>
              </w:rPr>
            </w:pPr>
            <w:r>
              <w:rPr>
                <w:bCs w:val="0"/>
                <w:iCs/>
                <w:color w:val="FFFFFF" w:themeColor="background1"/>
                <w:sz w:val="16"/>
                <w:szCs w:val="16"/>
              </w:rPr>
              <w:t>100Mps</w:t>
            </w:r>
          </w:p>
          <w:p w14:paraId="0A2CC518" w14:textId="5BEE63EF" w:rsidR="00933FCF" w:rsidRPr="0011524A" w:rsidRDefault="00933FCF" w:rsidP="001A01EF">
            <w:pPr>
              <w:rPr>
                <w:bCs w:val="0"/>
                <w:iCs/>
                <w:color w:val="FFFFFF" w:themeColor="background1"/>
                <w:sz w:val="16"/>
                <w:szCs w:val="16"/>
              </w:rPr>
            </w:pPr>
            <w:r>
              <w:rPr>
                <w:bCs w:val="0"/>
                <w:iCs/>
                <w:color w:val="FFFFFF" w:themeColor="background1"/>
                <w:sz w:val="16"/>
                <w:szCs w:val="16"/>
              </w:rPr>
              <w:t>Coure</w:t>
            </w:r>
          </w:p>
        </w:tc>
      </w:tr>
      <w:tr w:rsidR="00933FCF" w:rsidRPr="001C077B" w14:paraId="79E572C2" w14:textId="1CBBA468" w:rsidTr="00933FCF">
        <w:trPr>
          <w:trHeight w:val="64"/>
        </w:trPr>
        <w:tc>
          <w:tcPr>
            <w:tcW w:w="1269" w:type="dxa"/>
            <w:vAlign w:val="center"/>
          </w:tcPr>
          <w:p w14:paraId="0BA1AEC5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54BA7C27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1139D40A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72883E60" w14:textId="77777777" w:rsidR="00933FCF" w:rsidRPr="001C077B" w:rsidRDefault="00933FCF" w:rsidP="001A01EF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Servidors</w:t>
            </w:r>
          </w:p>
        </w:tc>
        <w:tc>
          <w:tcPr>
            <w:tcW w:w="897" w:type="dxa"/>
          </w:tcPr>
          <w:p w14:paraId="6FCDD24C" w14:textId="77777777" w:rsidR="00933FCF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901" w:type="dxa"/>
          </w:tcPr>
          <w:p w14:paraId="799E4436" w14:textId="77777777" w:rsidR="00933FCF" w:rsidRPr="001C077B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14:paraId="46099D54" w14:textId="285FADE0" w:rsidR="00933FCF" w:rsidRPr="001C077B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24" w:type="dxa"/>
          </w:tcPr>
          <w:p w14:paraId="659EF143" w14:textId="77777777" w:rsidR="00933FCF" w:rsidRPr="001C077B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  <w:tr w:rsidR="00933FCF" w:rsidRPr="001C077B" w14:paraId="34C302B1" w14:textId="5520C407" w:rsidTr="00933FCF">
        <w:trPr>
          <w:trHeight w:val="64"/>
        </w:trPr>
        <w:tc>
          <w:tcPr>
            <w:tcW w:w="1269" w:type="dxa"/>
            <w:vAlign w:val="center"/>
          </w:tcPr>
          <w:p w14:paraId="7270751C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5F499E18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2642E05A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6EA5AA2B" w14:textId="7893D696" w:rsidR="00933FCF" w:rsidRPr="00B96B0D" w:rsidRDefault="00933FCF" w:rsidP="001A01EF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Punts d’accés</w:t>
            </w:r>
          </w:p>
        </w:tc>
        <w:tc>
          <w:tcPr>
            <w:tcW w:w="897" w:type="dxa"/>
          </w:tcPr>
          <w:p w14:paraId="647E2CC7" w14:textId="77777777" w:rsidR="00933FCF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901" w:type="dxa"/>
          </w:tcPr>
          <w:p w14:paraId="53C16CAB" w14:textId="77777777" w:rsidR="00933FCF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14:paraId="5788C38E" w14:textId="13098DE0" w:rsidR="00933FCF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24" w:type="dxa"/>
          </w:tcPr>
          <w:p w14:paraId="650D1F1A" w14:textId="77777777" w:rsidR="00933FCF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</w:tr>
      <w:tr w:rsidR="00933FCF" w:rsidRPr="001C077B" w14:paraId="2F7BBBD0" w14:textId="32990C4A" w:rsidTr="00933FCF">
        <w:trPr>
          <w:trHeight w:val="64"/>
        </w:trPr>
        <w:tc>
          <w:tcPr>
            <w:tcW w:w="1269" w:type="dxa"/>
            <w:vAlign w:val="center"/>
          </w:tcPr>
          <w:p w14:paraId="384B0D8D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3253BE7A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51BF2982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2DA83C3D" w14:textId="77777777" w:rsidR="00933FCF" w:rsidRPr="001C077B" w:rsidRDefault="00933FCF" w:rsidP="001A01EF">
            <w:pPr>
              <w:jc w:val="lef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Equips usuari</w:t>
            </w:r>
          </w:p>
        </w:tc>
        <w:tc>
          <w:tcPr>
            <w:tcW w:w="897" w:type="dxa"/>
          </w:tcPr>
          <w:p w14:paraId="2A1BCC19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01" w:type="dxa"/>
          </w:tcPr>
          <w:p w14:paraId="53B1A2C9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  <w:vAlign w:val="center"/>
          </w:tcPr>
          <w:p w14:paraId="0771B00E" w14:textId="70948989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</w:tcPr>
          <w:p w14:paraId="347946F4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933FCF" w:rsidRPr="001C077B" w14:paraId="45F0BDE1" w14:textId="0B03239B" w:rsidTr="00933FCF">
        <w:trPr>
          <w:trHeight w:val="64"/>
        </w:trPr>
        <w:tc>
          <w:tcPr>
            <w:tcW w:w="1269" w:type="dxa"/>
            <w:vAlign w:val="center"/>
          </w:tcPr>
          <w:p w14:paraId="38E0F347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28E1C708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789D4862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44EEC692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Dispositius Edifici</w:t>
            </w:r>
          </w:p>
        </w:tc>
        <w:tc>
          <w:tcPr>
            <w:tcW w:w="897" w:type="dxa"/>
          </w:tcPr>
          <w:p w14:paraId="1744A955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01" w:type="dxa"/>
          </w:tcPr>
          <w:p w14:paraId="3AD42DD3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  <w:vAlign w:val="center"/>
          </w:tcPr>
          <w:p w14:paraId="4020D0A2" w14:textId="199D18FC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</w:tcPr>
          <w:p w14:paraId="12799953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933FCF" w:rsidRPr="001C077B" w14:paraId="17C29749" w14:textId="00598C82" w:rsidTr="00933FCF">
        <w:trPr>
          <w:trHeight w:val="64"/>
        </w:trPr>
        <w:tc>
          <w:tcPr>
            <w:tcW w:w="1269" w:type="dxa"/>
            <w:vAlign w:val="center"/>
          </w:tcPr>
          <w:p w14:paraId="3FB13136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0BB9C19B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70451ABE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261FD726" w14:textId="77777777" w:rsidR="00933FCF" w:rsidRDefault="00933FCF" w:rsidP="001A01EF">
            <w:pPr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Dispositius Seguretat</w:t>
            </w:r>
          </w:p>
        </w:tc>
        <w:tc>
          <w:tcPr>
            <w:tcW w:w="897" w:type="dxa"/>
          </w:tcPr>
          <w:p w14:paraId="2E8D847A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901" w:type="dxa"/>
          </w:tcPr>
          <w:p w14:paraId="102F86A4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  <w:vAlign w:val="center"/>
          </w:tcPr>
          <w:p w14:paraId="06201497" w14:textId="163BD38D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</w:tcPr>
          <w:p w14:paraId="066FFE58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933FCF" w:rsidRPr="001C077B" w14:paraId="5241635A" w14:textId="230DBCDA" w:rsidTr="00933FCF">
        <w:trPr>
          <w:trHeight w:val="64"/>
        </w:trPr>
        <w:tc>
          <w:tcPr>
            <w:tcW w:w="1269" w:type="dxa"/>
            <w:vAlign w:val="center"/>
          </w:tcPr>
          <w:p w14:paraId="3F4A1B6F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190B3DFB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5F5572B0" w14:textId="77777777" w:rsidR="00933FCF" w:rsidRPr="001C077B" w:rsidRDefault="00933FCF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6C1DC617" w14:textId="7E450F56" w:rsidR="00933FCF" w:rsidRDefault="00933FCF" w:rsidP="001A01EF">
            <w:pPr>
              <w:jc w:val="left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i/>
              </w:rPr>
              <w:t>Uplinks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Switches</w:t>
            </w:r>
            <w:proofErr w:type="spellEnd"/>
          </w:p>
        </w:tc>
        <w:tc>
          <w:tcPr>
            <w:tcW w:w="897" w:type="dxa"/>
          </w:tcPr>
          <w:p w14:paraId="4D455FBC" w14:textId="35E3D622" w:rsidR="00933FCF" w:rsidRPr="00216C4B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901" w:type="dxa"/>
          </w:tcPr>
          <w:p w14:paraId="517824B5" w14:textId="0D6D51B2" w:rsidR="00933FCF" w:rsidRPr="00216C4B" w:rsidRDefault="00933FCF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14:paraId="7976810A" w14:textId="79CD3BB2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</w:tcPr>
          <w:p w14:paraId="6112B0ED" w14:textId="77777777" w:rsidR="00933FCF" w:rsidRPr="001C077B" w:rsidRDefault="00933FCF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CA46A2" w:rsidRPr="001C077B" w14:paraId="0346AC2D" w14:textId="77777777" w:rsidTr="00933FCF">
        <w:trPr>
          <w:trHeight w:val="64"/>
        </w:trPr>
        <w:tc>
          <w:tcPr>
            <w:tcW w:w="1269" w:type="dxa"/>
            <w:vAlign w:val="center"/>
          </w:tcPr>
          <w:p w14:paraId="4D840024" w14:textId="77777777" w:rsidR="00CA46A2" w:rsidRPr="001C077B" w:rsidRDefault="00CA46A2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1027" w:type="dxa"/>
            <w:vAlign w:val="center"/>
          </w:tcPr>
          <w:p w14:paraId="5C06413D" w14:textId="77777777" w:rsidR="00CA46A2" w:rsidRPr="001C077B" w:rsidRDefault="00CA46A2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902" w:type="dxa"/>
            <w:vAlign w:val="center"/>
          </w:tcPr>
          <w:p w14:paraId="7701AB08" w14:textId="77777777" w:rsidR="00CA46A2" w:rsidRPr="001C077B" w:rsidRDefault="00CA46A2" w:rsidP="001A01EF">
            <w:pPr>
              <w:jc w:val="left"/>
              <w:rPr>
                <w:rFonts w:cs="Arial"/>
                <w:i/>
              </w:rPr>
            </w:pPr>
          </w:p>
        </w:tc>
        <w:tc>
          <w:tcPr>
            <w:tcW w:w="2018" w:type="dxa"/>
            <w:vAlign w:val="center"/>
          </w:tcPr>
          <w:p w14:paraId="160B4500" w14:textId="54A98A0C" w:rsidR="00CA46A2" w:rsidRDefault="00CA46A2" w:rsidP="001A01EF">
            <w:pPr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Altres</w:t>
            </w:r>
          </w:p>
        </w:tc>
        <w:tc>
          <w:tcPr>
            <w:tcW w:w="897" w:type="dxa"/>
          </w:tcPr>
          <w:p w14:paraId="4962C47A" w14:textId="77777777" w:rsidR="00CA46A2" w:rsidRPr="00216C4B" w:rsidRDefault="00CA46A2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901" w:type="dxa"/>
          </w:tcPr>
          <w:p w14:paraId="6D184DFD" w14:textId="77777777" w:rsidR="00CA46A2" w:rsidRPr="00216C4B" w:rsidRDefault="00CA46A2" w:rsidP="001A01EF">
            <w:pPr>
              <w:jc w:val="left"/>
              <w:rPr>
                <w:iCs/>
                <w:color w:val="000000" w:themeColor="text1"/>
              </w:rPr>
            </w:pPr>
          </w:p>
        </w:tc>
        <w:tc>
          <w:tcPr>
            <w:tcW w:w="1024" w:type="dxa"/>
            <w:vAlign w:val="center"/>
          </w:tcPr>
          <w:p w14:paraId="5874E2A9" w14:textId="77777777" w:rsidR="00CA46A2" w:rsidRPr="001C077B" w:rsidRDefault="00CA46A2" w:rsidP="001A01EF">
            <w:pPr>
              <w:jc w:val="left"/>
              <w:rPr>
                <w:i/>
                <w:iCs/>
                <w:color w:val="0070C0"/>
              </w:rPr>
            </w:pPr>
          </w:p>
        </w:tc>
        <w:tc>
          <w:tcPr>
            <w:tcW w:w="1024" w:type="dxa"/>
          </w:tcPr>
          <w:p w14:paraId="17286210" w14:textId="77777777" w:rsidR="00CA46A2" w:rsidRPr="001C077B" w:rsidRDefault="00CA46A2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</w:tbl>
    <w:p w14:paraId="16B80C01" w14:textId="009AA03C" w:rsidR="005C666F" w:rsidRDefault="005C666F" w:rsidP="00D04A2A">
      <w:pPr>
        <w:rPr>
          <w:color w:val="0070C0"/>
        </w:rPr>
      </w:pPr>
    </w:p>
    <w:p w14:paraId="0CFDFEAD" w14:textId="77777777" w:rsidR="002F67D1" w:rsidRDefault="002F67D1" w:rsidP="00D04A2A">
      <w:pPr>
        <w:rPr>
          <w:color w:val="00B050"/>
        </w:rPr>
      </w:pPr>
    </w:p>
    <w:p w14:paraId="7154A779" w14:textId="77777777" w:rsidR="002F67D1" w:rsidRDefault="002F67D1" w:rsidP="00D04A2A">
      <w:pPr>
        <w:rPr>
          <w:color w:val="00B050"/>
        </w:rPr>
      </w:pPr>
    </w:p>
    <w:p w14:paraId="5C21A189" w14:textId="64AAF2A6" w:rsidR="00E93355" w:rsidRDefault="00E93355" w:rsidP="00E93355">
      <w:pPr>
        <w:rPr>
          <w:i/>
          <w:iCs/>
          <w:color w:val="0070C0"/>
        </w:rPr>
      </w:pPr>
    </w:p>
    <w:p w14:paraId="0D2BC51E" w14:textId="77777777" w:rsidR="00402AA6" w:rsidRPr="001C077B" w:rsidRDefault="00402AA6" w:rsidP="00E93355">
      <w:pPr>
        <w:rPr>
          <w:i/>
          <w:iCs/>
          <w:color w:val="0070C0"/>
        </w:rPr>
      </w:pPr>
    </w:p>
    <w:p w14:paraId="113EDEFD" w14:textId="77777777" w:rsidR="00E93355" w:rsidRPr="001C077B" w:rsidRDefault="00E93355" w:rsidP="00E93355">
      <w:pPr>
        <w:rPr>
          <w:i/>
          <w:iCs/>
          <w:color w:val="0070C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E93355" w:rsidRPr="001C077B" w14:paraId="256305AA" w14:textId="77777777" w:rsidTr="008F23A9">
        <w:trPr>
          <w:trHeight w:val="245"/>
        </w:trPr>
        <w:tc>
          <w:tcPr>
            <w:tcW w:w="3539" w:type="dxa"/>
            <w:shd w:val="clear" w:color="auto" w:fill="C00000"/>
          </w:tcPr>
          <w:p w14:paraId="33FD37B3" w14:textId="77777777" w:rsidR="00E93355" w:rsidRPr="001C077B" w:rsidRDefault="00E93355" w:rsidP="001A01EF">
            <w:pPr>
              <w:jc w:val="left"/>
              <w:rPr>
                <w:b/>
                <w:i/>
                <w:iCs/>
                <w:color w:val="FFFFFF" w:themeColor="background1"/>
              </w:rPr>
            </w:pPr>
            <w:r>
              <w:rPr>
                <w:b/>
                <w:i/>
                <w:iCs/>
                <w:color w:val="FFFFFF" w:themeColor="background1"/>
              </w:rPr>
              <w:t xml:space="preserve">WIFI </w:t>
            </w:r>
          </w:p>
        </w:tc>
        <w:tc>
          <w:tcPr>
            <w:tcW w:w="5528" w:type="dxa"/>
            <w:shd w:val="clear" w:color="auto" w:fill="C00000"/>
          </w:tcPr>
          <w:p w14:paraId="144E92D1" w14:textId="77777777" w:rsidR="00E93355" w:rsidRPr="001C077B" w:rsidRDefault="00E93355" w:rsidP="001A01EF">
            <w:pPr>
              <w:rPr>
                <w:b/>
                <w:i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Opcions / Detall</w:t>
            </w:r>
          </w:p>
        </w:tc>
      </w:tr>
      <w:tr w:rsidR="00E93355" w:rsidRPr="001C077B" w14:paraId="4E494640" w14:textId="77777777" w:rsidTr="008F23A9">
        <w:trPr>
          <w:trHeight w:val="580"/>
        </w:trPr>
        <w:tc>
          <w:tcPr>
            <w:tcW w:w="3539" w:type="dxa"/>
          </w:tcPr>
          <w:p w14:paraId="62DD04E6" w14:textId="77777777" w:rsidR="00E93355" w:rsidRPr="008F23A9" w:rsidRDefault="00E93355" w:rsidP="001A01EF">
            <w:pPr>
              <w:jc w:val="left"/>
              <w:rPr>
                <w:b/>
                <w:iCs/>
              </w:rPr>
            </w:pPr>
            <w:r w:rsidRPr="008F23A9">
              <w:rPr>
                <w:b/>
                <w:iCs/>
              </w:rPr>
              <w:t>Usuaris simultanis</w:t>
            </w:r>
          </w:p>
        </w:tc>
        <w:tc>
          <w:tcPr>
            <w:tcW w:w="5528" w:type="dxa"/>
          </w:tcPr>
          <w:p w14:paraId="5411E9F5" w14:textId="77777777" w:rsidR="00E93355" w:rsidRPr="001C077B" w:rsidRDefault="00E93355" w:rsidP="001A01EF">
            <w:pPr>
              <w:rPr>
                <w:i/>
                <w:iCs/>
                <w:color w:val="0070C0"/>
              </w:rPr>
            </w:pPr>
            <w:r w:rsidRPr="000C5058">
              <w:rPr>
                <w:i/>
                <w:iCs/>
                <w:color w:val="00B050"/>
              </w:rPr>
              <w:t>Identificar el nombre d’usuaris simultanis que accediran al servei.</w:t>
            </w:r>
          </w:p>
        </w:tc>
      </w:tr>
      <w:tr w:rsidR="00620A08" w:rsidRPr="001C077B" w14:paraId="62FCA539" w14:textId="77777777" w:rsidTr="008F23A9">
        <w:trPr>
          <w:trHeight w:val="580"/>
        </w:trPr>
        <w:tc>
          <w:tcPr>
            <w:tcW w:w="3539" w:type="dxa"/>
          </w:tcPr>
          <w:p w14:paraId="6C18F4D1" w14:textId="0E9A198F" w:rsidR="00620A08" w:rsidRPr="008F23A9" w:rsidRDefault="00620A08" w:rsidP="00620A08">
            <w:pPr>
              <w:jc w:val="left"/>
              <w:rPr>
                <w:b/>
                <w:iCs/>
              </w:rPr>
            </w:pPr>
            <w:r w:rsidRPr="008F23A9">
              <w:rPr>
                <w:b/>
                <w:iCs/>
              </w:rPr>
              <w:t xml:space="preserve">Tota la oficina anirà amb </w:t>
            </w:r>
            <w:proofErr w:type="spellStart"/>
            <w:r w:rsidRPr="008F23A9">
              <w:rPr>
                <w:b/>
                <w:iCs/>
              </w:rPr>
              <w:t>wifi</w:t>
            </w:r>
            <w:proofErr w:type="spellEnd"/>
          </w:p>
        </w:tc>
        <w:tc>
          <w:tcPr>
            <w:tcW w:w="5528" w:type="dxa"/>
          </w:tcPr>
          <w:p w14:paraId="38228242" w14:textId="77777777" w:rsidR="00620A08" w:rsidRPr="001C077B" w:rsidRDefault="00CD7E47" w:rsidP="00620A08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9485686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20A08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620A08" w:rsidRPr="001C077B">
              <w:rPr>
                <w:iCs/>
                <w:color w:val="000000" w:themeColor="text1"/>
              </w:rPr>
              <w:t xml:space="preserve">  </w:t>
            </w:r>
            <w:r w:rsidR="00620A08">
              <w:rPr>
                <w:iCs/>
                <w:color w:val="000000" w:themeColor="text1"/>
              </w:rPr>
              <w:t>Si</w:t>
            </w:r>
          </w:p>
          <w:p w14:paraId="1474E187" w14:textId="1EEBFABD" w:rsidR="00620A08" w:rsidRPr="001C077B" w:rsidRDefault="00CD7E47" w:rsidP="00620A08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379705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20A08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620A08" w:rsidRPr="001C077B">
              <w:rPr>
                <w:iCs/>
                <w:color w:val="000000" w:themeColor="text1"/>
              </w:rPr>
              <w:t xml:space="preserve">  No</w:t>
            </w:r>
          </w:p>
        </w:tc>
      </w:tr>
      <w:tr w:rsidR="00620A08" w:rsidRPr="001C077B" w14:paraId="30B12C2B" w14:textId="77777777" w:rsidTr="008F23A9">
        <w:trPr>
          <w:trHeight w:val="580"/>
        </w:trPr>
        <w:tc>
          <w:tcPr>
            <w:tcW w:w="3539" w:type="dxa"/>
          </w:tcPr>
          <w:p w14:paraId="115B69DB" w14:textId="7F845CF7" w:rsidR="00620A08" w:rsidRPr="008F23A9" w:rsidRDefault="00620A08" w:rsidP="00620A08">
            <w:pPr>
              <w:jc w:val="left"/>
              <w:rPr>
                <w:b/>
                <w:iCs/>
              </w:rPr>
            </w:pPr>
            <w:r w:rsidRPr="008F23A9">
              <w:rPr>
                <w:b/>
                <w:iCs/>
              </w:rPr>
              <w:t xml:space="preserve"> Estudi de cobertura </w:t>
            </w:r>
          </w:p>
        </w:tc>
        <w:tc>
          <w:tcPr>
            <w:tcW w:w="5528" w:type="dxa"/>
          </w:tcPr>
          <w:p w14:paraId="58479297" w14:textId="77777777" w:rsidR="00620A08" w:rsidRPr="001C077B" w:rsidRDefault="00CD7E47" w:rsidP="00620A08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668963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20A08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620A08" w:rsidRPr="001C077B">
              <w:rPr>
                <w:iCs/>
                <w:color w:val="000000" w:themeColor="text1"/>
              </w:rPr>
              <w:t xml:space="preserve">  </w:t>
            </w:r>
            <w:r w:rsidR="00620A08">
              <w:rPr>
                <w:iCs/>
                <w:color w:val="000000" w:themeColor="text1"/>
              </w:rPr>
              <w:t>Si</w:t>
            </w:r>
          </w:p>
          <w:p w14:paraId="7AF8AA7B" w14:textId="0FD2C1CE" w:rsidR="00620A08" w:rsidRPr="001C077B" w:rsidRDefault="00CD7E47" w:rsidP="00620A08">
            <w:pPr>
              <w:rPr>
                <w:i/>
                <w:iCs/>
                <w:color w:val="0070C0"/>
              </w:rPr>
            </w:pPr>
            <w:sdt>
              <w:sdtPr>
                <w:rPr>
                  <w:iCs/>
                  <w:color w:val="000000" w:themeColor="text1"/>
                </w:rPr>
                <w:id w:val="-12201265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0014B6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620A08" w:rsidRPr="001C077B">
              <w:rPr>
                <w:iCs/>
                <w:color w:val="000000" w:themeColor="text1"/>
              </w:rPr>
              <w:t xml:space="preserve">  No</w:t>
            </w:r>
          </w:p>
        </w:tc>
      </w:tr>
    </w:tbl>
    <w:p w14:paraId="17F82E49" w14:textId="77777777" w:rsidR="00E93355" w:rsidRPr="001C077B" w:rsidRDefault="00E93355" w:rsidP="00E93355">
      <w:pPr>
        <w:rPr>
          <w:i/>
          <w:iCs/>
          <w:color w:val="0070C0"/>
        </w:rPr>
      </w:pPr>
    </w:p>
    <w:p w14:paraId="633F1F58" w14:textId="77777777" w:rsidR="006A65F3" w:rsidRPr="006A65F3" w:rsidRDefault="006A65F3" w:rsidP="006A65F3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16" w:name="_Toc173149540"/>
      <w:r w:rsidRPr="006A65F3">
        <w:rPr>
          <w:lang w:val="ca-ES"/>
        </w:rPr>
        <w:t>Diagrama proposat</w:t>
      </w:r>
      <w:bookmarkEnd w:id="616"/>
    </w:p>
    <w:p w14:paraId="07A24E76" w14:textId="77777777" w:rsidR="006A65F3" w:rsidRPr="000C5058" w:rsidRDefault="006A65F3" w:rsidP="006A65F3">
      <w:pPr>
        <w:rPr>
          <w:rStyle w:val="Hyperlink"/>
          <w:i/>
          <w:color w:val="FF2870" w:themeColor="accent2" w:themeTint="99"/>
        </w:rPr>
      </w:pPr>
      <w:r w:rsidRPr="000C5058">
        <w:rPr>
          <w:i/>
          <w:iCs/>
          <w:color w:val="FF2870" w:themeColor="accent2" w:themeTint="99"/>
        </w:rPr>
        <w:t xml:space="preserve">&lt;Requerit&gt; </w:t>
      </w:r>
      <w:r w:rsidRPr="000C5058">
        <w:rPr>
          <w:i/>
          <w:color w:val="FF2870" w:themeColor="accent2" w:themeTint="99"/>
        </w:rPr>
        <w:t xml:space="preserve">Diagrama dels </w:t>
      </w:r>
      <w:proofErr w:type="spellStart"/>
      <w:r w:rsidRPr="000C5058">
        <w:rPr>
          <w:i/>
          <w:color w:val="FF2870" w:themeColor="accent2" w:themeTint="99"/>
        </w:rPr>
        <w:t>racks</w:t>
      </w:r>
      <w:proofErr w:type="spellEnd"/>
      <w:r w:rsidRPr="000C5058">
        <w:rPr>
          <w:i/>
          <w:color w:val="FF2870" w:themeColor="accent2" w:themeTint="99"/>
        </w:rPr>
        <w:t xml:space="preserve"> amb la connexió d’equips, </w:t>
      </w:r>
      <w:proofErr w:type="spellStart"/>
      <w:r w:rsidRPr="000C5058">
        <w:rPr>
          <w:i/>
          <w:color w:val="FF2870" w:themeColor="accent2" w:themeTint="99"/>
        </w:rPr>
        <w:t>stacks</w:t>
      </w:r>
      <w:proofErr w:type="spellEnd"/>
      <w:r w:rsidRPr="000C5058">
        <w:rPr>
          <w:i/>
          <w:color w:val="FF2870" w:themeColor="accent2" w:themeTint="99"/>
        </w:rPr>
        <w:t xml:space="preserve"> i ports </w:t>
      </w:r>
      <w:proofErr w:type="spellStart"/>
      <w:r w:rsidRPr="000C5058">
        <w:rPr>
          <w:i/>
          <w:color w:val="FF2870" w:themeColor="accent2" w:themeTint="99"/>
        </w:rPr>
        <w:t>d’uplinks</w:t>
      </w:r>
      <w:proofErr w:type="spellEnd"/>
      <w:r w:rsidRPr="000C5058">
        <w:rPr>
          <w:i/>
          <w:color w:val="FF2870" w:themeColor="accent2" w:themeTint="99"/>
        </w:rPr>
        <w:t xml:space="preserve"> i tipus de connectivitat (fibra, coure) </w:t>
      </w:r>
    </w:p>
    <w:p w14:paraId="18F66713" w14:textId="348B9674" w:rsidR="00E93355" w:rsidRPr="00B017F5" w:rsidRDefault="00E93355" w:rsidP="00B017F5">
      <w:pPr>
        <w:jc w:val="left"/>
        <w:rPr>
          <w:i/>
          <w:iCs/>
          <w:color w:val="0070C0"/>
        </w:rPr>
      </w:pPr>
      <w:r w:rsidRPr="001C077B">
        <w:rPr>
          <w:i/>
          <w:iCs/>
          <w:color w:val="0070C0"/>
        </w:rPr>
        <w:br w:type="page"/>
      </w:r>
    </w:p>
    <w:p w14:paraId="544DCBB2" w14:textId="77777777" w:rsidR="00DC3856" w:rsidRPr="001C077B" w:rsidRDefault="00DC3856">
      <w:pPr>
        <w:jc w:val="left"/>
        <w:rPr>
          <w:color w:val="0070C0"/>
        </w:rPr>
      </w:pPr>
    </w:p>
    <w:p w14:paraId="478C5251" w14:textId="33EBCB6D" w:rsidR="00DC3856" w:rsidRDefault="00DC3856" w:rsidP="00B017F5">
      <w:pPr>
        <w:pStyle w:val="Heading3"/>
        <w:tabs>
          <w:tab w:val="clear" w:pos="3686"/>
        </w:tabs>
        <w:ind w:left="851" w:hanging="851"/>
        <w:rPr>
          <w:lang w:val="ca-ES"/>
        </w:rPr>
      </w:pPr>
      <w:bookmarkStart w:id="617" w:name="_Toc173149541"/>
      <w:r w:rsidRPr="00B017F5">
        <w:rPr>
          <w:lang w:val="ca-ES"/>
        </w:rPr>
        <w:t>Justificacions de</w:t>
      </w:r>
      <w:r w:rsidR="003D5C9A" w:rsidRPr="00B017F5">
        <w:rPr>
          <w:lang w:val="ca-ES"/>
        </w:rPr>
        <w:t xml:space="preserve"> </w:t>
      </w:r>
      <w:r w:rsidR="004432B0" w:rsidRPr="00B017F5">
        <w:rPr>
          <w:lang w:val="ca-ES"/>
        </w:rPr>
        <w:t>l</w:t>
      </w:r>
      <w:r w:rsidR="003D5C9A" w:rsidRPr="00B017F5">
        <w:rPr>
          <w:lang w:val="ca-ES"/>
        </w:rPr>
        <w:t>es decisions de</w:t>
      </w:r>
      <w:r w:rsidR="003E3AAA" w:rsidRPr="00B017F5">
        <w:rPr>
          <w:lang w:val="ca-ES"/>
        </w:rPr>
        <w:t xml:space="preserve"> la solució proposada</w:t>
      </w:r>
      <w:bookmarkEnd w:id="617"/>
    </w:p>
    <w:p w14:paraId="77E7E72A" w14:textId="74FDB9E3" w:rsidR="00EF6285" w:rsidRPr="00EF6285" w:rsidRDefault="00EF6285" w:rsidP="00EF6285">
      <w:pPr>
        <w:rPr>
          <w:i/>
          <w:color w:val="FF2870" w:themeColor="accent2" w:themeTint="99"/>
          <w:u w:val="single"/>
        </w:rPr>
      </w:pPr>
      <w:r w:rsidRPr="000C5058">
        <w:rPr>
          <w:i/>
          <w:iCs/>
          <w:color w:val="FF2870" w:themeColor="accent2" w:themeTint="99"/>
        </w:rPr>
        <w:t xml:space="preserve">&lt;Requerit&gt; </w:t>
      </w:r>
    </w:p>
    <w:p w14:paraId="77850573" w14:textId="452F05DD" w:rsidR="00526CCD" w:rsidRDefault="00526CCD" w:rsidP="00DC3856">
      <w:pPr>
        <w:rPr>
          <w:b/>
          <w:iCs/>
          <w:color w:val="000000" w:themeColor="text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526CCD" w:rsidRPr="001C077B" w14:paraId="1002FBC1" w14:textId="77777777" w:rsidTr="001A01EF">
        <w:trPr>
          <w:trHeight w:val="1160"/>
        </w:trPr>
        <w:tc>
          <w:tcPr>
            <w:tcW w:w="2830" w:type="dxa"/>
            <w:hideMark/>
          </w:tcPr>
          <w:p w14:paraId="2432D532" w14:textId="719304C6" w:rsidR="00526CCD" w:rsidRPr="001C077B" w:rsidRDefault="000A24E6" w:rsidP="001A01EF">
            <w:pPr>
              <w:rPr>
                <w:b/>
                <w:iCs/>
                <w:color w:val="0070C0"/>
              </w:rPr>
            </w:pPr>
            <w:r>
              <w:rPr>
                <w:b/>
                <w:iCs/>
                <w:color w:val="000000" w:themeColor="text1"/>
              </w:rPr>
              <w:t xml:space="preserve">Criteris i </w:t>
            </w:r>
            <w:r w:rsidR="002D75F0">
              <w:rPr>
                <w:b/>
                <w:iCs/>
                <w:color w:val="000000" w:themeColor="text1"/>
              </w:rPr>
              <w:t>estàndards</w:t>
            </w:r>
            <w:r>
              <w:rPr>
                <w:b/>
                <w:iCs/>
                <w:color w:val="000000" w:themeColor="text1"/>
              </w:rPr>
              <w:t xml:space="preserve"> seguit en </w:t>
            </w:r>
            <w:r w:rsidR="00526CCD" w:rsidRPr="001C077B">
              <w:rPr>
                <w:b/>
                <w:iCs/>
                <w:color w:val="000000" w:themeColor="text1"/>
              </w:rPr>
              <w:t xml:space="preserve"> desenvolupament </w:t>
            </w:r>
            <w:r>
              <w:rPr>
                <w:b/>
                <w:iCs/>
                <w:color w:val="000000" w:themeColor="text1"/>
              </w:rPr>
              <w:t>de la proposta</w:t>
            </w:r>
          </w:p>
        </w:tc>
        <w:tc>
          <w:tcPr>
            <w:tcW w:w="6237" w:type="dxa"/>
          </w:tcPr>
          <w:p w14:paraId="53215EC0" w14:textId="77777777" w:rsidR="00526CCD" w:rsidRPr="001C077B" w:rsidRDefault="00526CCD" w:rsidP="001A01EF">
            <w:pPr>
              <w:rPr>
                <w:iCs/>
                <w:color w:val="000000" w:themeColor="text1"/>
              </w:rPr>
            </w:pPr>
          </w:p>
          <w:p w14:paraId="423CE0A3" w14:textId="46132335" w:rsidR="00526CCD" w:rsidRPr="001C077B" w:rsidRDefault="00CD7E47" w:rsidP="001A01E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86367127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526CCD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26CCD" w:rsidRPr="001C077B">
              <w:rPr>
                <w:iCs/>
                <w:color w:val="000000" w:themeColor="text1"/>
              </w:rPr>
              <w:t xml:space="preserve">  </w:t>
            </w:r>
            <w:r w:rsidR="003D4E7C">
              <w:rPr>
                <w:iCs/>
                <w:color w:val="000000" w:themeColor="text1"/>
              </w:rPr>
              <w:t>Homogeneïtzació</w:t>
            </w:r>
            <w:r w:rsidR="00E31E2D">
              <w:rPr>
                <w:iCs/>
                <w:color w:val="000000" w:themeColor="text1"/>
              </w:rPr>
              <w:t xml:space="preserve"> equips </w:t>
            </w:r>
          </w:p>
          <w:p w14:paraId="3482B4D7" w14:textId="717FDD2D" w:rsidR="00526CCD" w:rsidRPr="001C077B" w:rsidRDefault="00CD7E47" w:rsidP="001A01E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917668916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526CCD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26CCD" w:rsidRPr="001C077B">
              <w:rPr>
                <w:iCs/>
                <w:color w:val="000000" w:themeColor="text1"/>
              </w:rPr>
              <w:t xml:space="preserve">  </w:t>
            </w:r>
            <w:r w:rsidR="003D4E7C">
              <w:rPr>
                <w:iCs/>
                <w:color w:val="000000" w:themeColor="text1"/>
              </w:rPr>
              <w:t>Homogeneïtzació</w:t>
            </w:r>
            <w:r w:rsidR="00E31E2D">
              <w:rPr>
                <w:iCs/>
                <w:color w:val="000000" w:themeColor="text1"/>
              </w:rPr>
              <w:t xml:space="preserve"> </w:t>
            </w:r>
            <w:r w:rsidR="00A26656">
              <w:rPr>
                <w:iCs/>
                <w:color w:val="000000" w:themeColor="text1"/>
              </w:rPr>
              <w:t xml:space="preserve">velocitat </w:t>
            </w:r>
            <w:r w:rsidR="003D4E7C">
              <w:rPr>
                <w:iCs/>
                <w:color w:val="000000" w:themeColor="text1"/>
              </w:rPr>
              <w:t xml:space="preserve">cablejat </w:t>
            </w:r>
          </w:p>
          <w:p w14:paraId="15607DF7" w14:textId="7FBDB014" w:rsidR="00526CCD" w:rsidRPr="001C077B" w:rsidRDefault="00CD7E47" w:rsidP="001A01E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2069218040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526CCD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26CCD" w:rsidRPr="001C077B">
              <w:rPr>
                <w:iCs/>
                <w:color w:val="000000" w:themeColor="text1"/>
              </w:rPr>
              <w:t xml:space="preserve">  Arquitectura </w:t>
            </w:r>
            <w:r w:rsidR="00CA7E44">
              <w:rPr>
                <w:iCs/>
                <w:color w:val="000000" w:themeColor="text1"/>
              </w:rPr>
              <w:t>orientada a reduir connect</w:t>
            </w:r>
            <w:r w:rsidR="00667676">
              <w:rPr>
                <w:iCs/>
                <w:color w:val="000000" w:themeColor="text1"/>
              </w:rPr>
              <w:t>ivi</w:t>
            </w:r>
            <w:r w:rsidR="00CA7E44">
              <w:rPr>
                <w:iCs/>
                <w:color w:val="000000" w:themeColor="text1"/>
              </w:rPr>
              <w:t>tat per cable</w:t>
            </w:r>
          </w:p>
          <w:p w14:paraId="412E060C" w14:textId="742811E6" w:rsidR="00923797" w:rsidRPr="00097FE0" w:rsidRDefault="00CD7E47" w:rsidP="001A01EF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46041737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F46ACB" w:rsidRPr="00097FE0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26CCD" w:rsidRPr="00097FE0">
              <w:rPr>
                <w:iCs/>
                <w:color w:val="000000" w:themeColor="text1"/>
              </w:rPr>
              <w:t xml:space="preserve">  </w:t>
            </w:r>
            <w:r w:rsidR="00923797" w:rsidRPr="00097FE0">
              <w:rPr>
                <w:iCs/>
                <w:color w:val="000000" w:themeColor="text1"/>
              </w:rPr>
              <w:t>Apilament d’equips</w:t>
            </w:r>
            <w:r w:rsidR="00F70D00" w:rsidRPr="00097FE0">
              <w:rPr>
                <w:iCs/>
                <w:color w:val="000000" w:themeColor="text1"/>
              </w:rPr>
              <w:t xml:space="preserve"> en el mateix </w:t>
            </w:r>
            <w:proofErr w:type="spellStart"/>
            <w:r w:rsidR="00F70D00" w:rsidRPr="00097FE0">
              <w:rPr>
                <w:iCs/>
                <w:color w:val="000000" w:themeColor="text1"/>
              </w:rPr>
              <w:t>rack</w:t>
            </w:r>
            <w:proofErr w:type="spellEnd"/>
            <w:r w:rsidR="00F70D00" w:rsidRPr="00097FE0">
              <w:rPr>
                <w:iCs/>
                <w:color w:val="000000" w:themeColor="text1"/>
              </w:rPr>
              <w:t>, sala</w:t>
            </w:r>
            <w:r w:rsidR="00CA7E44" w:rsidRPr="00097FE0">
              <w:rPr>
                <w:iCs/>
                <w:color w:val="000000" w:themeColor="text1"/>
              </w:rPr>
              <w:t xml:space="preserve"> </w:t>
            </w:r>
            <w:r w:rsidR="000014B6" w:rsidRPr="00097FE0">
              <w:rPr>
                <w:iCs/>
                <w:color w:val="000000" w:themeColor="text1"/>
              </w:rPr>
              <w:t>tècnica</w:t>
            </w:r>
          </w:p>
          <w:p w14:paraId="13534E70" w14:textId="3AD1DEF8" w:rsidR="00F46ACB" w:rsidRPr="00097FE0" w:rsidRDefault="00CD7E47" w:rsidP="00667676">
            <w:pPr>
              <w:ind w:left="318" w:hanging="318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695037195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F46ACB" w:rsidRPr="00097FE0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F46ACB" w:rsidRPr="00097FE0">
              <w:rPr>
                <w:iCs/>
                <w:color w:val="000000" w:themeColor="text1"/>
              </w:rPr>
              <w:t xml:space="preserve">  </w:t>
            </w:r>
            <w:proofErr w:type="spellStart"/>
            <w:r w:rsidR="00F46ACB" w:rsidRPr="00097FE0">
              <w:rPr>
                <w:iCs/>
                <w:color w:val="000000" w:themeColor="text1"/>
              </w:rPr>
              <w:t>Uplinks</w:t>
            </w:r>
            <w:proofErr w:type="spellEnd"/>
            <w:r w:rsidR="00F46ACB" w:rsidRPr="00097FE0">
              <w:rPr>
                <w:iCs/>
                <w:color w:val="000000" w:themeColor="text1"/>
              </w:rPr>
              <w:t xml:space="preserve"> a 1Gps en cas que hi hagi una apilament </w:t>
            </w:r>
            <w:r w:rsidR="001F71EF" w:rsidRPr="00097FE0">
              <w:rPr>
                <w:iCs/>
                <w:color w:val="000000" w:themeColor="text1"/>
              </w:rPr>
              <w:t>fins a 2</w:t>
            </w:r>
            <w:r w:rsidR="00F46ACB" w:rsidRPr="00097FE0">
              <w:rPr>
                <w:iCs/>
                <w:color w:val="000000" w:themeColor="text1"/>
              </w:rPr>
              <w:t xml:space="preserve"> </w:t>
            </w:r>
          </w:p>
          <w:p w14:paraId="4E640CDD" w14:textId="502AF6D2" w:rsidR="006066F0" w:rsidRPr="001C077B" w:rsidRDefault="00CD7E47" w:rsidP="006066F0">
            <w:pPr>
              <w:ind w:left="318" w:hanging="318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1324093579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F46ACB" w:rsidRPr="00097FE0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F46ACB" w:rsidRPr="00097FE0">
              <w:rPr>
                <w:iCs/>
                <w:color w:val="000000" w:themeColor="text1"/>
              </w:rPr>
              <w:t xml:space="preserve">  </w:t>
            </w:r>
            <w:proofErr w:type="spellStart"/>
            <w:r w:rsidR="00F46ACB" w:rsidRPr="00097FE0">
              <w:rPr>
                <w:iCs/>
                <w:color w:val="000000" w:themeColor="text1"/>
              </w:rPr>
              <w:t>Uplinks</w:t>
            </w:r>
            <w:proofErr w:type="spellEnd"/>
            <w:r w:rsidR="00F46ACB" w:rsidRPr="00097FE0">
              <w:rPr>
                <w:iCs/>
                <w:color w:val="000000" w:themeColor="text1"/>
              </w:rPr>
              <w:t xml:space="preserve"> a 10Gps en cas que hi hagi una apilament de més de 2 </w:t>
            </w:r>
            <w:proofErr w:type="spellStart"/>
            <w:r w:rsidR="00F46ACB" w:rsidRPr="00097FE0">
              <w:rPr>
                <w:iCs/>
                <w:color w:val="000000" w:themeColor="text1"/>
              </w:rPr>
              <w:t>switch</w:t>
            </w:r>
            <w:r w:rsidR="0058056B" w:rsidRPr="00097FE0">
              <w:rPr>
                <w:iCs/>
                <w:color w:val="000000" w:themeColor="text1"/>
              </w:rPr>
              <w:t>e</w:t>
            </w:r>
            <w:r w:rsidR="00F46ACB" w:rsidRPr="00097FE0">
              <w:rPr>
                <w:iCs/>
                <w:color w:val="000000" w:themeColor="text1"/>
              </w:rPr>
              <w:t>s</w:t>
            </w:r>
            <w:proofErr w:type="spellEnd"/>
            <w:r w:rsidR="00F46ACB" w:rsidRPr="00097FE0">
              <w:rPr>
                <w:iCs/>
                <w:color w:val="000000" w:themeColor="text1"/>
              </w:rPr>
              <w:t xml:space="preserve"> de 48 ports</w:t>
            </w:r>
          </w:p>
          <w:p w14:paraId="6F4E4FB3" w14:textId="4BCE238F" w:rsidR="006066F0" w:rsidRPr="001C077B" w:rsidRDefault="00CD7E47" w:rsidP="006066F0">
            <w:pPr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732898285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6066F0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6066F0" w:rsidRPr="001C077B">
              <w:rPr>
                <w:iCs/>
                <w:color w:val="000000" w:themeColor="text1"/>
              </w:rPr>
              <w:t xml:space="preserve">  </w:t>
            </w:r>
            <w:r w:rsidR="006066F0">
              <w:rPr>
                <w:iCs/>
                <w:color w:val="000000" w:themeColor="text1"/>
              </w:rPr>
              <w:t xml:space="preserve">Servidors en </w:t>
            </w:r>
            <w:proofErr w:type="spellStart"/>
            <w:r w:rsidR="006066F0">
              <w:rPr>
                <w:iCs/>
                <w:color w:val="000000" w:themeColor="text1"/>
              </w:rPr>
              <w:t>switch</w:t>
            </w:r>
            <w:proofErr w:type="spellEnd"/>
            <w:r w:rsidR="006066F0">
              <w:rPr>
                <w:iCs/>
                <w:color w:val="000000" w:themeColor="text1"/>
              </w:rPr>
              <w:t xml:space="preserve"> independent</w:t>
            </w:r>
            <w:r w:rsidR="000403D0">
              <w:rPr>
                <w:iCs/>
                <w:color w:val="000000" w:themeColor="text1"/>
              </w:rPr>
              <w:t>.</w:t>
            </w:r>
          </w:p>
          <w:p w14:paraId="7C1FC85F" w14:textId="77777777" w:rsidR="00F46ACB" w:rsidRPr="001C077B" w:rsidRDefault="00F46ACB" w:rsidP="001A01EF">
            <w:pPr>
              <w:rPr>
                <w:iCs/>
                <w:color w:val="000000" w:themeColor="text1"/>
              </w:rPr>
            </w:pPr>
          </w:p>
          <w:p w14:paraId="26A1142F" w14:textId="77777777" w:rsidR="00526CCD" w:rsidRPr="001C077B" w:rsidRDefault="00CD7E47" w:rsidP="001A01EF">
            <w:pPr>
              <w:jc w:val="left"/>
              <w:rPr>
                <w:iCs/>
                <w:color w:val="000000" w:themeColor="text1"/>
              </w:rPr>
            </w:pPr>
            <w:sdt>
              <w:sdtPr>
                <w:rPr>
                  <w:iCs/>
                  <w:color w:val="000000" w:themeColor="text1"/>
                </w:rPr>
                <w:id w:val="-126468745"/>
                <w14:checkbox>
                  <w14:checked w14:val="0"/>
                  <w14:checkedState w14:val="0052" w14:font="Viner Hand ITC"/>
                  <w14:uncheckedState w14:val="00A3" w14:font="Viner Hand ITC"/>
                </w14:checkbox>
              </w:sdtPr>
              <w:sdtEndPr/>
              <w:sdtContent>
                <w:r w:rsidR="00526CCD" w:rsidRPr="001C077B">
                  <w:rPr>
                    <w:rFonts w:ascii="Wingdings 2" w:eastAsia="Wingdings 2" w:hAnsi="Wingdings 2" w:cs="Wingdings 2"/>
                    <w:iCs/>
                    <w:color w:val="000000" w:themeColor="text1"/>
                  </w:rPr>
                  <w:t>£</w:t>
                </w:r>
              </w:sdtContent>
            </w:sdt>
            <w:r w:rsidR="00526CCD" w:rsidRPr="001C077B">
              <w:rPr>
                <w:iCs/>
                <w:color w:val="000000" w:themeColor="text1"/>
              </w:rPr>
              <w:t xml:space="preserve">  Altres:</w:t>
            </w:r>
          </w:p>
          <w:p w14:paraId="0C901F07" w14:textId="77777777" w:rsidR="00526CCD" w:rsidRPr="001C077B" w:rsidRDefault="00526CCD" w:rsidP="001A01EF">
            <w:pPr>
              <w:jc w:val="left"/>
              <w:rPr>
                <w:i/>
                <w:iCs/>
                <w:color w:val="0070C0"/>
              </w:rPr>
            </w:pPr>
          </w:p>
        </w:tc>
      </w:tr>
      <w:tr w:rsidR="00F46ACB" w:rsidRPr="001C077B" w14:paraId="5473C4E8" w14:textId="77777777" w:rsidTr="001A01EF">
        <w:trPr>
          <w:trHeight w:val="1160"/>
        </w:trPr>
        <w:tc>
          <w:tcPr>
            <w:tcW w:w="2830" w:type="dxa"/>
          </w:tcPr>
          <w:p w14:paraId="36331F72" w14:textId="77777777" w:rsidR="00F46ACB" w:rsidRDefault="00F46ACB" w:rsidP="001A01EF">
            <w:pPr>
              <w:rPr>
                <w:b/>
                <w:iCs/>
                <w:color w:val="000000" w:themeColor="text1"/>
              </w:rPr>
            </w:pPr>
          </w:p>
        </w:tc>
        <w:tc>
          <w:tcPr>
            <w:tcW w:w="6237" w:type="dxa"/>
          </w:tcPr>
          <w:p w14:paraId="624A38D9" w14:textId="77777777" w:rsidR="00F46ACB" w:rsidRPr="001C077B" w:rsidRDefault="00F46ACB" w:rsidP="001A01EF">
            <w:pPr>
              <w:rPr>
                <w:iCs/>
                <w:color w:val="000000" w:themeColor="text1"/>
              </w:rPr>
            </w:pPr>
          </w:p>
        </w:tc>
      </w:tr>
    </w:tbl>
    <w:p w14:paraId="3800B724" w14:textId="77777777" w:rsidR="00526CCD" w:rsidRPr="001C077B" w:rsidRDefault="00526CCD" w:rsidP="00DC3856">
      <w:pPr>
        <w:rPr>
          <w:b/>
          <w:iCs/>
          <w:color w:val="000000" w:themeColor="text1"/>
        </w:rPr>
      </w:pPr>
    </w:p>
    <w:p w14:paraId="6D3EC16B" w14:textId="77777777" w:rsidR="00DC3856" w:rsidRPr="001C077B" w:rsidRDefault="00DC3856" w:rsidP="00DC3856">
      <w:pPr>
        <w:rPr>
          <w:b/>
          <w:iCs/>
          <w:color w:val="000000" w:themeColor="text1"/>
        </w:rPr>
      </w:pPr>
    </w:p>
    <w:tbl>
      <w:tblPr>
        <w:tblW w:w="9066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454"/>
        <w:gridCol w:w="6612"/>
      </w:tblGrid>
      <w:tr w:rsidR="004B39C3" w14:paraId="7270DF57" w14:textId="77777777" w:rsidTr="00AA16D9">
        <w:trPr>
          <w:tblHeader/>
        </w:trPr>
        <w:tc>
          <w:tcPr>
            <w:tcW w:w="245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0" w:type="dxa"/>
            </w:tcMar>
          </w:tcPr>
          <w:p w14:paraId="1B8F1777" w14:textId="77777777" w:rsidR="00DC3856" w:rsidRPr="001C077B" w:rsidRDefault="00DC3856" w:rsidP="00AA16D9">
            <w:pPr>
              <w:pStyle w:val="AjudaCar"/>
              <w:rPr>
                <w:b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i w:val="0"/>
                <w:iCs w:val="0"/>
                <w:color w:val="FFFFFF"/>
                <w:sz w:val="20"/>
                <w:szCs w:val="20"/>
              </w:rPr>
              <w:t>Decisió</w:t>
            </w:r>
          </w:p>
        </w:tc>
        <w:tc>
          <w:tcPr>
            <w:tcW w:w="661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0" w:type="dxa"/>
            </w:tcMar>
          </w:tcPr>
          <w:p w14:paraId="5B83F1CB" w14:textId="4C823FEB" w:rsidR="00DC3856" w:rsidRPr="001C077B" w:rsidRDefault="00DC3856" w:rsidP="00AA16D9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Justificació</w:t>
            </w:r>
            <w:r w:rsidR="00077AB4" w:rsidRPr="001C077B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</w:t>
            </w:r>
            <w:r w:rsidR="006E36F7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*</w:t>
            </w:r>
          </w:p>
        </w:tc>
      </w:tr>
      <w:tr w:rsidR="004B39C3" w14:paraId="623EC740" w14:textId="77777777" w:rsidTr="007E4601">
        <w:trPr>
          <w:trHeight w:val="397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783FBA6E" w14:textId="04A7DC38" w:rsidR="00DC3856" w:rsidRPr="00F70D00" w:rsidRDefault="00DC3856" w:rsidP="00AA16D9">
            <w:pPr>
              <w:pStyle w:val="AjudaCar"/>
              <w:jc w:val="left"/>
              <w:rPr>
                <w:b/>
                <w:bCs/>
                <w:iCs w:val="0"/>
                <w:color w:val="0070C0"/>
                <w:sz w:val="20"/>
                <w:szCs w:val="20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EE011CA" w14:textId="0DE0D068" w:rsidR="00DC3856" w:rsidRPr="00F70D00" w:rsidRDefault="00DC3856" w:rsidP="00AA16D9">
            <w:pPr>
              <w:pStyle w:val="AjudaCar"/>
              <w:rPr>
                <w:i w:val="0"/>
                <w:color w:val="0070C0"/>
                <w:sz w:val="20"/>
                <w:szCs w:val="20"/>
              </w:rPr>
            </w:pPr>
          </w:p>
        </w:tc>
      </w:tr>
      <w:tr w:rsidR="004B39C3" w14:paraId="3F8569BF" w14:textId="77777777" w:rsidTr="007E4601">
        <w:trPr>
          <w:trHeight w:val="17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22902C0E" w14:textId="10D2903B" w:rsidR="00DC3856" w:rsidRPr="001C077B" w:rsidRDefault="00DC3856" w:rsidP="00AA16D9">
            <w:pPr>
              <w:pStyle w:val="AjudaCar"/>
              <w:jc w:val="left"/>
              <w:rPr>
                <w:rFonts w:cs="Arial"/>
                <w:b/>
                <w:iCs w:val="0"/>
                <w:color w:val="0070C0"/>
                <w:sz w:val="20"/>
                <w:szCs w:val="20"/>
                <w:lang w:eastAsia="ca-ES"/>
              </w:rPr>
            </w:pP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0C4A8D87" w14:textId="15739326" w:rsidR="00DC3856" w:rsidRPr="00302ADB" w:rsidRDefault="00DC3856" w:rsidP="00302ADB">
            <w:pPr>
              <w:pStyle w:val="AjudaCar"/>
              <w:rPr>
                <w:i w:val="0"/>
                <w:sz w:val="20"/>
                <w:szCs w:val="20"/>
              </w:rPr>
            </w:pPr>
          </w:p>
        </w:tc>
      </w:tr>
    </w:tbl>
    <w:p w14:paraId="1C21D67E" w14:textId="7FAE2AB6" w:rsidR="00597583" w:rsidRDefault="00597583" w:rsidP="008F791F">
      <w:pPr>
        <w:jc w:val="left"/>
        <w:rPr>
          <w:color w:val="0070C0"/>
        </w:rPr>
      </w:pPr>
      <w:bookmarkStart w:id="618" w:name="_Toc535846882"/>
      <w:bookmarkStart w:id="619" w:name="_Toc535846924"/>
      <w:bookmarkStart w:id="620" w:name="_Toc535846999"/>
      <w:bookmarkStart w:id="621" w:name="_Toc528243"/>
      <w:bookmarkStart w:id="622" w:name="_Toc1555307"/>
      <w:bookmarkStart w:id="623" w:name="_Toc1555435"/>
      <w:bookmarkStart w:id="624" w:name="_Toc1555540"/>
      <w:bookmarkStart w:id="625" w:name="_Toc1555647"/>
      <w:bookmarkStart w:id="626" w:name="_Toc1555750"/>
      <w:bookmarkStart w:id="627" w:name="_Toc1555981"/>
      <w:bookmarkStart w:id="628" w:name="_Toc2778370"/>
      <w:bookmarkStart w:id="629" w:name="_Toc2855223"/>
      <w:bookmarkStart w:id="630" w:name="_Toc4596300"/>
      <w:bookmarkStart w:id="631" w:name="_Toc535846883"/>
      <w:bookmarkStart w:id="632" w:name="_Toc535846925"/>
      <w:bookmarkStart w:id="633" w:name="_Toc535847000"/>
      <w:bookmarkStart w:id="634" w:name="_Toc528244"/>
      <w:bookmarkStart w:id="635" w:name="_Toc1555308"/>
      <w:bookmarkStart w:id="636" w:name="_Toc1555436"/>
      <w:bookmarkStart w:id="637" w:name="_Toc1555541"/>
      <w:bookmarkStart w:id="638" w:name="_Toc1555648"/>
      <w:bookmarkStart w:id="639" w:name="_Toc1555751"/>
      <w:bookmarkStart w:id="640" w:name="_Toc1555982"/>
      <w:bookmarkStart w:id="641" w:name="_Toc2778371"/>
      <w:bookmarkStart w:id="642" w:name="_Toc2855224"/>
      <w:bookmarkStart w:id="643" w:name="_Toc4596301"/>
      <w:bookmarkStart w:id="644" w:name="_Toc535846884"/>
      <w:bookmarkStart w:id="645" w:name="_Toc535846926"/>
      <w:bookmarkStart w:id="646" w:name="_Toc535847001"/>
      <w:bookmarkStart w:id="647" w:name="_Toc528245"/>
      <w:bookmarkStart w:id="648" w:name="_Toc1555309"/>
      <w:bookmarkStart w:id="649" w:name="_Toc1555437"/>
      <w:bookmarkStart w:id="650" w:name="_Toc1555542"/>
      <w:bookmarkStart w:id="651" w:name="_Toc1555649"/>
      <w:bookmarkStart w:id="652" w:name="_Toc1555752"/>
      <w:bookmarkStart w:id="653" w:name="_Toc1555983"/>
      <w:bookmarkStart w:id="654" w:name="_Toc2778372"/>
      <w:bookmarkStart w:id="655" w:name="_Toc2855225"/>
      <w:bookmarkStart w:id="656" w:name="_Toc4596302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</w:p>
    <w:p w14:paraId="57A99402" w14:textId="72681985" w:rsidR="00261868" w:rsidRPr="006E36F7" w:rsidRDefault="00261868" w:rsidP="006E36F7">
      <w:pPr>
        <w:pStyle w:val="AjudaCar"/>
        <w:spacing w:after="120"/>
        <w:rPr>
          <w:i w:val="0"/>
          <w:iCs w:val="0"/>
          <w:sz w:val="20"/>
          <w:szCs w:val="20"/>
        </w:rPr>
      </w:pPr>
      <w:r w:rsidRPr="006E36F7">
        <w:rPr>
          <w:i w:val="0"/>
          <w:iCs w:val="0"/>
          <w:sz w:val="20"/>
          <w:szCs w:val="20"/>
        </w:rPr>
        <w:t xml:space="preserve">Indicar les millores </w:t>
      </w:r>
      <w:r w:rsidR="000B557E" w:rsidRPr="006E36F7">
        <w:rPr>
          <w:i w:val="0"/>
          <w:iCs w:val="0"/>
          <w:sz w:val="20"/>
          <w:szCs w:val="20"/>
        </w:rPr>
        <w:t xml:space="preserve">o avantatges de la solució proposada </w:t>
      </w:r>
    </w:p>
    <w:p w14:paraId="326E56EA" w14:textId="31FCEE18" w:rsidR="00261868" w:rsidRDefault="00261868" w:rsidP="008F791F">
      <w:pPr>
        <w:jc w:val="left"/>
        <w:rPr>
          <w:color w:val="0070C0"/>
        </w:rPr>
      </w:pPr>
    </w:p>
    <w:tbl>
      <w:tblPr>
        <w:tblW w:w="9072" w:type="dxa"/>
        <w:tblInd w:w="-8" w:type="dxa"/>
        <w:tblBorders>
          <w:top w:val="single" w:sz="6" w:space="0" w:color="000080"/>
          <w:left w:val="single" w:sz="6" w:space="0" w:color="000080"/>
          <w:right w:val="single" w:sz="6" w:space="0" w:color="000080"/>
          <w:insideV w:val="single" w:sz="6" w:space="0" w:color="000080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C3" w14:paraId="577A9C11" w14:textId="77777777" w:rsidTr="006A4171">
        <w:trPr>
          <w:tblHeader/>
        </w:trPr>
        <w:tc>
          <w:tcPr>
            <w:tcW w:w="9072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C00000"/>
            <w:tcMar>
              <w:left w:w="0" w:type="dxa"/>
            </w:tcMar>
          </w:tcPr>
          <w:p w14:paraId="638415AB" w14:textId="6D7B72A9" w:rsidR="002F291C" w:rsidRPr="001C077B" w:rsidRDefault="000B557E" w:rsidP="001A01EF">
            <w:pPr>
              <w:pStyle w:val="AjudaCar"/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>Avantatges solució proposada</w:t>
            </w:r>
            <w:r w:rsidR="0002640A">
              <w:rPr>
                <w:b/>
                <w:bCs/>
                <w:i w:val="0"/>
                <w:iCs w:val="0"/>
                <w:color w:val="FFFFFF"/>
                <w:sz w:val="20"/>
                <w:szCs w:val="20"/>
              </w:rPr>
              <w:t xml:space="preserve"> </w:t>
            </w:r>
          </w:p>
        </w:tc>
      </w:tr>
      <w:tr w:rsidR="004B39C3" w14:paraId="53E0569A" w14:textId="77777777" w:rsidTr="006A4171">
        <w:trPr>
          <w:trHeight w:val="39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C2FCDDA" w14:textId="48ECDE5B" w:rsidR="002F291C" w:rsidRPr="00F70D00" w:rsidRDefault="002F291C" w:rsidP="001A01EF">
            <w:pPr>
              <w:pStyle w:val="AjudaCar"/>
              <w:rPr>
                <w:i w:val="0"/>
                <w:color w:val="0070C0"/>
                <w:sz w:val="20"/>
                <w:szCs w:val="20"/>
              </w:rPr>
            </w:pPr>
          </w:p>
        </w:tc>
      </w:tr>
      <w:tr w:rsidR="004B39C3" w14:paraId="74B0A587" w14:textId="77777777" w:rsidTr="006A4171">
        <w:trPr>
          <w:trHeight w:val="17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5224C3A4" w14:textId="731C1FEE" w:rsidR="002F291C" w:rsidRPr="00302ADB" w:rsidRDefault="002F291C" w:rsidP="001A01EF">
            <w:pPr>
              <w:pStyle w:val="AjudaCar"/>
              <w:rPr>
                <w:i w:val="0"/>
                <w:sz w:val="20"/>
                <w:szCs w:val="20"/>
              </w:rPr>
            </w:pPr>
          </w:p>
        </w:tc>
      </w:tr>
    </w:tbl>
    <w:p w14:paraId="7764699E" w14:textId="77777777" w:rsidR="00597583" w:rsidRDefault="00597583" w:rsidP="008F791F">
      <w:pPr>
        <w:jc w:val="left"/>
        <w:rPr>
          <w:color w:val="0070C0"/>
        </w:rPr>
      </w:pPr>
    </w:p>
    <w:p w14:paraId="79624F0F" w14:textId="77777777" w:rsidR="00E473B9" w:rsidRPr="008F791F" w:rsidRDefault="00E473B9" w:rsidP="008F791F">
      <w:pPr>
        <w:jc w:val="left"/>
        <w:rPr>
          <w:color w:val="0070C0"/>
        </w:rPr>
      </w:pPr>
    </w:p>
    <w:p w14:paraId="37248B58" w14:textId="495350C4" w:rsidR="00B1450D" w:rsidRDefault="00E0185D" w:rsidP="005F4432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57" w:name="_Toc173149542"/>
      <w:r>
        <w:rPr>
          <w:lang w:val="ca-ES"/>
        </w:rPr>
        <w:t xml:space="preserve">Vista </w:t>
      </w:r>
      <w:r w:rsidR="00C276E3">
        <w:rPr>
          <w:lang w:val="ca-ES"/>
        </w:rPr>
        <w:t>distribució</w:t>
      </w:r>
      <w:bookmarkEnd w:id="657"/>
    </w:p>
    <w:p w14:paraId="006F3287" w14:textId="77777777" w:rsidR="00BE2F7A" w:rsidRPr="001D6C65" w:rsidRDefault="00BE2F7A" w:rsidP="00BE2F7A">
      <w:pPr>
        <w:rPr>
          <w:i/>
          <w:iCs/>
          <w:color w:val="FF2870" w:themeColor="accent2" w:themeTint="99"/>
        </w:rPr>
      </w:pPr>
    </w:p>
    <w:p w14:paraId="44F21DFD" w14:textId="2F7DBC26" w:rsidR="00BE2F7A" w:rsidRPr="001D6C65" w:rsidRDefault="00BE2F7A" w:rsidP="00BE2F7A">
      <w:pPr>
        <w:rPr>
          <w:i/>
          <w:iCs/>
          <w:color w:val="FF2870" w:themeColor="accent2" w:themeTint="99"/>
        </w:rPr>
      </w:pPr>
      <w:r w:rsidRPr="001D6C65">
        <w:rPr>
          <w:i/>
          <w:iCs/>
          <w:color w:val="FF2870" w:themeColor="accent2" w:themeTint="99"/>
        </w:rPr>
        <w:t>&lt;</w:t>
      </w:r>
      <w:r w:rsidRPr="004277CC">
        <w:rPr>
          <w:i/>
          <w:iCs/>
          <w:color w:val="FF2870" w:themeColor="accent2" w:themeTint="99"/>
        </w:rPr>
        <w:t>Requerit&gt;</w:t>
      </w:r>
      <w:r w:rsidR="00FF0B14" w:rsidRPr="004277CC">
        <w:rPr>
          <w:i/>
          <w:iCs/>
          <w:color w:val="FF2870" w:themeColor="accent2" w:themeTint="99"/>
        </w:rPr>
        <w:t xml:space="preserve"> Indicar els </w:t>
      </w:r>
      <w:r w:rsidR="00531FB7" w:rsidRPr="004277CC">
        <w:rPr>
          <w:i/>
          <w:iCs/>
          <w:color w:val="FF2870" w:themeColor="accent2" w:themeTint="99"/>
        </w:rPr>
        <w:t>elements</w:t>
      </w:r>
      <w:r w:rsidR="00FF0B14" w:rsidRPr="004277CC">
        <w:rPr>
          <w:i/>
          <w:iCs/>
          <w:color w:val="FF2870" w:themeColor="accent2" w:themeTint="99"/>
        </w:rPr>
        <w:t xml:space="preserve"> </w:t>
      </w:r>
      <w:r w:rsidR="00F60585" w:rsidRPr="004277CC">
        <w:rPr>
          <w:i/>
          <w:iCs/>
          <w:color w:val="FF2870" w:themeColor="accent2" w:themeTint="99"/>
        </w:rPr>
        <w:t xml:space="preserve">reaprofitats </w:t>
      </w:r>
      <w:r w:rsidR="00FF0B14" w:rsidRPr="004277CC">
        <w:rPr>
          <w:i/>
          <w:iCs/>
          <w:color w:val="FF2870" w:themeColor="accent2" w:themeTint="99"/>
        </w:rPr>
        <w:t xml:space="preserve">de la solució </w:t>
      </w:r>
      <w:r w:rsidRPr="004277CC">
        <w:rPr>
          <w:i/>
          <w:iCs/>
          <w:color w:val="FF2870" w:themeColor="accent2" w:themeTint="99"/>
        </w:rPr>
        <w:t>que composen la solució</w:t>
      </w:r>
      <w:r w:rsidR="00531FB7" w:rsidRPr="004277CC">
        <w:rPr>
          <w:i/>
          <w:iCs/>
          <w:color w:val="FF2870" w:themeColor="accent2" w:themeTint="99"/>
        </w:rPr>
        <w:t xml:space="preserve">, </w:t>
      </w:r>
      <w:r w:rsidR="00434662" w:rsidRPr="004277CC">
        <w:rPr>
          <w:i/>
          <w:iCs/>
          <w:color w:val="FF2870" w:themeColor="accent2" w:themeTint="99"/>
        </w:rPr>
        <w:t xml:space="preserve"> indicar</w:t>
      </w:r>
      <w:r w:rsidRPr="004277CC">
        <w:rPr>
          <w:i/>
          <w:iCs/>
          <w:color w:val="FF2870" w:themeColor="accent2" w:themeTint="99"/>
        </w:rPr>
        <w:t xml:space="preserve">  la seva ubicació i el nº de ports </w:t>
      </w:r>
      <w:r w:rsidR="004101F2" w:rsidRPr="004277CC">
        <w:rPr>
          <w:i/>
          <w:iCs/>
          <w:color w:val="FF2870" w:themeColor="accent2" w:themeTint="99"/>
        </w:rPr>
        <w:t>ocupats</w:t>
      </w:r>
      <w:r w:rsidRPr="004277CC">
        <w:rPr>
          <w:i/>
          <w:iCs/>
          <w:color w:val="FF2870" w:themeColor="accent2" w:themeTint="99"/>
        </w:rPr>
        <w:t xml:space="preserve"> i </w:t>
      </w:r>
      <w:r w:rsidR="004101F2" w:rsidRPr="004277CC">
        <w:rPr>
          <w:i/>
          <w:iCs/>
          <w:color w:val="FF2870" w:themeColor="accent2" w:themeTint="99"/>
        </w:rPr>
        <w:t>lliures</w:t>
      </w:r>
      <w:r w:rsidR="00C323A5" w:rsidRPr="001D6C65">
        <w:rPr>
          <w:i/>
          <w:iCs/>
          <w:color w:val="FF2870" w:themeColor="accent2" w:themeTint="99"/>
        </w:rPr>
        <w:t xml:space="preserve"> </w:t>
      </w:r>
    </w:p>
    <w:p w14:paraId="16E55929" w14:textId="77777777" w:rsidR="00335D77" w:rsidRPr="001C077B" w:rsidRDefault="00335D77" w:rsidP="00BE2F7A">
      <w:pPr>
        <w:rPr>
          <w:color w:val="0070C0"/>
        </w:rPr>
      </w:pPr>
    </w:p>
    <w:p w14:paraId="1C4E3C62" w14:textId="484641A8" w:rsidR="00BE2F7A" w:rsidRPr="00BE2F7A" w:rsidRDefault="00BE2F7A" w:rsidP="00BE2F7A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567"/>
        <w:gridCol w:w="2694"/>
        <w:gridCol w:w="1134"/>
        <w:gridCol w:w="992"/>
        <w:gridCol w:w="850"/>
      </w:tblGrid>
      <w:tr w:rsidR="00620A08" w:rsidRPr="001C077B" w14:paraId="588FE555" w14:textId="75B95643" w:rsidTr="00E61995">
        <w:trPr>
          <w:trHeight w:val="470"/>
        </w:trPr>
        <w:tc>
          <w:tcPr>
            <w:tcW w:w="9067" w:type="dxa"/>
            <w:gridSpan w:val="7"/>
            <w:shd w:val="clear" w:color="auto" w:fill="5F0000" w:themeFill="accent1" w:themeFillShade="BF"/>
          </w:tcPr>
          <w:p w14:paraId="622F3D00" w14:textId="42E18C15" w:rsidR="00620A08" w:rsidRDefault="00620A08" w:rsidP="001A01E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Elements de la solució reaprofitats</w:t>
            </w:r>
          </w:p>
        </w:tc>
      </w:tr>
      <w:tr w:rsidR="0005736B" w:rsidRPr="001C077B" w14:paraId="406F4E58" w14:textId="37E79396" w:rsidTr="00620A08">
        <w:tc>
          <w:tcPr>
            <w:tcW w:w="1413" w:type="dxa"/>
            <w:shd w:val="clear" w:color="auto" w:fill="C00000"/>
          </w:tcPr>
          <w:p w14:paraId="516CB325" w14:textId="16841C5E" w:rsidR="008531C7" w:rsidRPr="0011524A" w:rsidRDefault="008531C7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Ubicació  </w:t>
            </w:r>
          </w:p>
        </w:tc>
        <w:tc>
          <w:tcPr>
            <w:tcW w:w="1417" w:type="dxa"/>
            <w:shd w:val="clear" w:color="auto" w:fill="C00000"/>
          </w:tcPr>
          <w:p w14:paraId="52216E61" w14:textId="49A99AC5" w:rsidR="008531C7" w:rsidRPr="0011524A" w:rsidRDefault="008531C7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Equipament/Funció</w:t>
            </w:r>
          </w:p>
        </w:tc>
        <w:tc>
          <w:tcPr>
            <w:tcW w:w="567" w:type="dxa"/>
            <w:shd w:val="clear" w:color="auto" w:fill="C00000"/>
          </w:tcPr>
          <w:p w14:paraId="67945434" w14:textId="77777777" w:rsidR="008531C7" w:rsidRPr="0011524A" w:rsidRDefault="008531C7" w:rsidP="001A01EF">
            <w:pPr>
              <w:rPr>
                <w:bCs/>
                <w:color w:val="FFFFFF" w:themeColor="background1"/>
              </w:rPr>
            </w:pPr>
            <w:proofErr w:type="spellStart"/>
            <w:r w:rsidRPr="0011524A">
              <w:rPr>
                <w:bCs/>
                <w:color w:val="FFFFFF" w:themeColor="background1"/>
              </w:rPr>
              <w:t>Qty</w:t>
            </w:r>
            <w:proofErr w:type="spellEnd"/>
          </w:p>
        </w:tc>
        <w:tc>
          <w:tcPr>
            <w:tcW w:w="2694" w:type="dxa"/>
            <w:shd w:val="clear" w:color="auto" w:fill="C00000"/>
          </w:tcPr>
          <w:p w14:paraId="3A00C6CB" w14:textId="2D27F598" w:rsidR="008531C7" w:rsidRPr="0011524A" w:rsidRDefault="008531C7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Model </w:t>
            </w:r>
          </w:p>
        </w:tc>
        <w:tc>
          <w:tcPr>
            <w:tcW w:w="1134" w:type="dxa"/>
            <w:shd w:val="clear" w:color="auto" w:fill="C00000"/>
          </w:tcPr>
          <w:p w14:paraId="13BDC461" w14:textId="713E2FDD" w:rsidR="008531C7" w:rsidRPr="0011524A" w:rsidRDefault="00F07DFA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Port</w:t>
            </w:r>
            <w:r w:rsidR="00D412AE" w:rsidRPr="0011524A">
              <w:rPr>
                <w:bCs/>
                <w:color w:val="FFFFFF" w:themeColor="background1"/>
              </w:rPr>
              <w:t>s ocupats</w:t>
            </w:r>
          </w:p>
        </w:tc>
        <w:tc>
          <w:tcPr>
            <w:tcW w:w="992" w:type="dxa"/>
            <w:shd w:val="clear" w:color="auto" w:fill="C00000"/>
          </w:tcPr>
          <w:p w14:paraId="7F9049EA" w14:textId="1F4D5C27" w:rsidR="008531C7" w:rsidRPr="0011524A" w:rsidRDefault="00D412AE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Ports lliures</w:t>
            </w:r>
            <w:r w:rsidR="004277CC">
              <w:rPr>
                <w:bCs/>
                <w:color w:val="FFFFFF" w:themeColor="background1"/>
              </w:rPr>
              <w:t xml:space="preserve">  </w:t>
            </w:r>
          </w:p>
        </w:tc>
        <w:tc>
          <w:tcPr>
            <w:tcW w:w="850" w:type="dxa"/>
            <w:shd w:val="clear" w:color="auto" w:fill="C00000"/>
          </w:tcPr>
          <w:p w14:paraId="444AF383" w14:textId="77777777" w:rsidR="008531C7" w:rsidRPr="0011524A" w:rsidRDefault="00D412AE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% </w:t>
            </w:r>
          </w:p>
          <w:p w14:paraId="4A15BC4E" w14:textId="4EF8002B" w:rsidR="00D412AE" w:rsidRPr="0011524A" w:rsidRDefault="00D412AE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Creix</w:t>
            </w:r>
            <w:r w:rsidR="006E6A2C" w:rsidRPr="0011524A">
              <w:rPr>
                <w:bCs/>
                <w:color w:val="FFFFFF" w:themeColor="background1"/>
              </w:rPr>
              <w:t>.</w:t>
            </w:r>
          </w:p>
        </w:tc>
      </w:tr>
      <w:tr w:rsidR="00F84DCD" w:rsidRPr="001C077B" w14:paraId="70BE1F99" w14:textId="50E35EE5" w:rsidTr="00620A08">
        <w:tc>
          <w:tcPr>
            <w:tcW w:w="1413" w:type="dxa"/>
            <w:vMerge w:val="restart"/>
            <w:shd w:val="clear" w:color="auto" w:fill="auto"/>
          </w:tcPr>
          <w:p w14:paraId="091D5EB0" w14:textId="6F462C65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6C63BD0" w14:textId="04B42782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3DF1650B" w14:textId="164DCF73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00B47E83" w14:textId="32A2456A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14:paraId="384DBE2E" w14:textId="7358D9A3" w:rsidR="00F84DCD" w:rsidRPr="006845F5" w:rsidRDefault="00F84DCD" w:rsidP="00F84DCD">
            <w:pPr>
              <w:jc w:val="center"/>
              <w:rPr>
                <w:i/>
              </w:rPr>
            </w:pPr>
          </w:p>
        </w:tc>
        <w:tc>
          <w:tcPr>
            <w:tcW w:w="992" w:type="dxa"/>
            <w:vMerge w:val="restart"/>
          </w:tcPr>
          <w:p w14:paraId="7E107ED4" w14:textId="5E260348" w:rsidR="00F84DCD" w:rsidRPr="006845F5" w:rsidRDefault="00F84DCD" w:rsidP="00F84DCD">
            <w:pPr>
              <w:jc w:val="center"/>
              <w:rPr>
                <w:i/>
              </w:rPr>
            </w:pPr>
          </w:p>
        </w:tc>
        <w:tc>
          <w:tcPr>
            <w:tcW w:w="850" w:type="dxa"/>
            <w:vMerge w:val="restart"/>
          </w:tcPr>
          <w:p w14:paraId="3DBC61E4" w14:textId="2609B9B4" w:rsidR="00F84DCD" w:rsidRPr="006845F5" w:rsidRDefault="00F84DCD" w:rsidP="00F84DCD">
            <w:pPr>
              <w:jc w:val="center"/>
              <w:rPr>
                <w:i/>
              </w:rPr>
            </w:pPr>
          </w:p>
        </w:tc>
      </w:tr>
      <w:tr w:rsidR="00F84DCD" w:rsidRPr="001C077B" w14:paraId="527EC88A" w14:textId="39D38E88" w:rsidTr="00620A08">
        <w:tc>
          <w:tcPr>
            <w:tcW w:w="1413" w:type="dxa"/>
            <w:vMerge/>
            <w:shd w:val="clear" w:color="auto" w:fill="auto"/>
          </w:tcPr>
          <w:p w14:paraId="48CF3129" w14:textId="7B3324AE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F9DC00B" w14:textId="659D05D3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1DD5124" w14:textId="4BA011B1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6029E5D3" w14:textId="421C1D62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36F126E4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992" w:type="dxa"/>
            <w:vMerge/>
          </w:tcPr>
          <w:p w14:paraId="51C51A13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040FB800" w14:textId="77777777" w:rsidR="00F84DCD" w:rsidRPr="006845F5" w:rsidRDefault="00F84DCD" w:rsidP="001A01EF">
            <w:pPr>
              <w:rPr>
                <w:i/>
              </w:rPr>
            </w:pPr>
          </w:p>
        </w:tc>
      </w:tr>
      <w:tr w:rsidR="00F84DCD" w:rsidRPr="001C077B" w14:paraId="3ACBC371" w14:textId="77777777" w:rsidTr="00620A08">
        <w:tc>
          <w:tcPr>
            <w:tcW w:w="1413" w:type="dxa"/>
            <w:vMerge/>
            <w:shd w:val="clear" w:color="auto" w:fill="auto"/>
          </w:tcPr>
          <w:p w14:paraId="65C6327C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F8BBAAD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2E8573D0" w14:textId="0CAF51B1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50B8BADE" w14:textId="56D38C04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59E5BB5A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992" w:type="dxa"/>
            <w:vMerge/>
          </w:tcPr>
          <w:p w14:paraId="5D514A54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129D622B" w14:textId="77777777" w:rsidR="00F84DCD" w:rsidRPr="006845F5" w:rsidRDefault="00F84DCD" w:rsidP="001A01EF">
            <w:pPr>
              <w:rPr>
                <w:i/>
              </w:rPr>
            </w:pPr>
          </w:p>
        </w:tc>
      </w:tr>
      <w:tr w:rsidR="00F84DCD" w:rsidRPr="001C077B" w14:paraId="64B14694" w14:textId="77777777" w:rsidTr="00620A08">
        <w:tc>
          <w:tcPr>
            <w:tcW w:w="1413" w:type="dxa"/>
            <w:vMerge/>
            <w:shd w:val="clear" w:color="auto" w:fill="auto"/>
          </w:tcPr>
          <w:p w14:paraId="5C03C590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7BF1063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17E46F19" w14:textId="1FA11F36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3186D059" w14:textId="12389462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1BF3BE00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992" w:type="dxa"/>
            <w:vMerge/>
          </w:tcPr>
          <w:p w14:paraId="70CCCD67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7BF0EC97" w14:textId="77777777" w:rsidR="00F84DCD" w:rsidRPr="006845F5" w:rsidRDefault="00F84DCD" w:rsidP="001A01EF">
            <w:pPr>
              <w:rPr>
                <w:i/>
              </w:rPr>
            </w:pPr>
          </w:p>
        </w:tc>
      </w:tr>
      <w:tr w:rsidR="00F84DCD" w:rsidRPr="001C077B" w14:paraId="5317E5B6" w14:textId="596CF57F" w:rsidTr="00620A08">
        <w:tc>
          <w:tcPr>
            <w:tcW w:w="1413" w:type="dxa"/>
            <w:vMerge/>
            <w:shd w:val="clear" w:color="auto" w:fill="auto"/>
          </w:tcPr>
          <w:p w14:paraId="64E036B7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89FE97E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9CD4689" w14:textId="7640910E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6394307E" w14:textId="03372985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6F2FF76D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992" w:type="dxa"/>
            <w:vMerge/>
          </w:tcPr>
          <w:p w14:paraId="6C706F75" w14:textId="77777777" w:rsidR="00F84DCD" w:rsidRPr="006845F5" w:rsidRDefault="00F84DCD" w:rsidP="001A01EF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4412F8C8" w14:textId="77777777" w:rsidR="00F84DCD" w:rsidRPr="006845F5" w:rsidRDefault="00F84DCD" w:rsidP="001A01EF">
            <w:pPr>
              <w:rPr>
                <w:i/>
              </w:rPr>
            </w:pPr>
          </w:p>
        </w:tc>
      </w:tr>
      <w:tr w:rsidR="0005736B" w:rsidRPr="001C077B" w14:paraId="339701DC" w14:textId="79E65651" w:rsidTr="00620A08">
        <w:tc>
          <w:tcPr>
            <w:tcW w:w="1413" w:type="dxa"/>
            <w:shd w:val="clear" w:color="auto" w:fill="C00000"/>
          </w:tcPr>
          <w:p w14:paraId="26E7693F" w14:textId="3702CDE9" w:rsidR="008531C7" w:rsidRPr="001C077B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C00000"/>
          </w:tcPr>
          <w:p w14:paraId="16BD5F52" w14:textId="45C87A26" w:rsidR="008531C7" w:rsidRPr="001C077B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C00000"/>
          </w:tcPr>
          <w:p w14:paraId="79FE8090" w14:textId="01D79053" w:rsidR="008531C7" w:rsidRPr="001C077B" w:rsidRDefault="008531C7" w:rsidP="001A01EF">
            <w:pPr>
              <w:jc w:val="left"/>
            </w:pPr>
          </w:p>
        </w:tc>
        <w:tc>
          <w:tcPr>
            <w:tcW w:w="2694" w:type="dxa"/>
            <w:shd w:val="clear" w:color="auto" w:fill="C00000"/>
          </w:tcPr>
          <w:p w14:paraId="3EA051E1" w14:textId="77777777" w:rsidR="008531C7" w:rsidRDefault="008531C7" w:rsidP="001A01EF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C00000"/>
          </w:tcPr>
          <w:p w14:paraId="544AD6A1" w14:textId="77777777" w:rsidR="008531C7" w:rsidRDefault="008531C7" w:rsidP="001A01EF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C00000"/>
          </w:tcPr>
          <w:p w14:paraId="03384287" w14:textId="77777777" w:rsidR="008531C7" w:rsidRDefault="008531C7" w:rsidP="001A01EF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C00000"/>
          </w:tcPr>
          <w:p w14:paraId="148A4B3A" w14:textId="77777777" w:rsidR="008531C7" w:rsidRDefault="008531C7" w:rsidP="001A01EF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565024" w:rsidRPr="001C077B" w14:paraId="4E944FFD" w14:textId="02B83F1F" w:rsidTr="00620A08">
        <w:tc>
          <w:tcPr>
            <w:tcW w:w="1413" w:type="dxa"/>
            <w:vMerge w:val="restart"/>
          </w:tcPr>
          <w:p w14:paraId="432F1DFA" w14:textId="1B3AA9AE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1417" w:type="dxa"/>
            <w:vMerge w:val="restart"/>
          </w:tcPr>
          <w:p w14:paraId="019DDD7C" w14:textId="4981FFAF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567" w:type="dxa"/>
          </w:tcPr>
          <w:p w14:paraId="20469379" w14:textId="01A246C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6FC27115" w14:textId="7777777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14:paraId="37136D2B" w14:textId="7777777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992" w:type="dxa"/>
            <w:vMerge w:val="restart"/>
          </w:tcPr>
          <w:p w14:paraId="2DDAE455" w14:textId="7777777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850" w:type="dxa"/>
            <w:vMerge w:val="restart"/>
          </w:tcPr>
          <w:p w14:paraId="715A3ECF" w14:textId="77777777" w:rsidR="00565024" w:rsidRPr="004C132E" w:rsidRDefault="00565024" w:rsidP="001A01EF">
            <w:pPr>
              <w:rPr>
                <w:i/>
              </w:rPr>
            </w:pPr>
          </w:p>
        </w:tc>
      </w:tr>
      <w:tr w:rsidR="00565024" w:rsidRPr="001C077B" w14:paraId="4C6B2DB2" w14:textId="2F0E5EE7" w:rsidTr="00620A08">
        <w:tc>
          <w:tcPr>
            <w:tcW w:w="1413" w:type="dxa"/>
            <w:vMerge/>
          </w:tcPr>
          <w:p w14:paraId="2ACD89BF" w14:textId="459BA279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1417" w:type="dxa"/>
            <w:vMerge/>
          </w:tcPr>
          <w:p w14:paraId="2A2A24AD" w14:textId="01A582E8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567" w:type="dxa"/>
          </w:tcPr>
          <w:p w14:paraId="2DCDD4D8" w14:textId="348C33A1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2694" w:type="dxa"/>
          </w:tcPr>
          <w:p w14:paraId="365BC481" w14:textId="7777777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4212ED39" w14:textId="7777777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992" w:type="dxa"/>
            <w:vMerge/>
          </w:tcPr>
          <w:p w14:paraId="0C706F35" w14:textId="77777777" w:rsidR="00565024" w:rsidRPr="004C132E" w:rsidRDefault="00565024" w:rsidP="001A01EF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555B998F" w14:textId="77777777" w:rsidR="00565024" w:rsidRPr="004C132E" w:rsidRDefault="00565024" w:rsidP="001A01EF">
            <w:pPr>
              <w:rPr>
                <w:i/>
              </w:rPr>
            </w:pPr>
          </w:p>
        </w:tc>
      </w:tr>
      <w:tr w:rsidR="00565024" w:rsidRPr="00B22C20" w14:paraId="3600473E" w14:textId="7A6B5508" w:rsidTr="00620A08">
        <w:trPr>
          <w:trHeight w:val="189"/>
        </w:trPr>
        <w:tc>
          <w:tcPr>
            <w:tcW w:w="1413" w:type="dxa"/>
            <w:vMerge/>
          </w:tcPr>
          <w:p w14:paraId="46C4ED97" w14:textId="50E52763" w:rsidR="00565024" w:rsidRPr="00B22C20" w:rsidRDefault="00565024" w:rsidP="001A01EF">
            <w:pPr>
              <w:rPr>
                <w:i/>
              </w:rPr>
            </w:pPr>
          </w:p>
        </w:tc>
        <w:tc>
          <w:tcPr>
            <w:tcW w:w="1417" w:type="dxa"/>
            <w:vMerge/>
          </w:tcPr>
          <w:p w14:paraId="0BDB913A" w14:textId="78F101F6" w:rsidR="00565024" w:rsidRPr="00B22C20" w:rsidRDefault="00565024" w:rsidP="001A01EF">
            <w:pPr>
              <w:rPr>
                <w:i/>
              </w:rPr>
            </w:pPr>
          </w:p>
        </w:tc>
        <w:tc>
          <w:tcPr>
            <w:tcW w:w="567" w:type="dxa"/>
          </w:tcPr>
          <w:p w14:paraId="015F099C" w14:textId="7EB4CB87" w:rsidR="00565024" w:rsidRPr="00B22C20" w:rsidRDefault="00565024" w:rsidP="001A01EF">
            <w:pPr>
              <w:jc w:val="left"/>
            </w:pPr>
          </w:p>
        </w:tc>
        <w:tc>
          <w:tcPr>
            <w:tcW w:w="2694" w:type="dxa"/>
          </w:tcPr>
          <w:p w14:paraId="31361169" w14:textId="77777777" w:rsidR="00565024" w:rsidRPr="004C132E" w:rsidRDefault="00565024" w:rsidP="001A01EF">
            <w:pPr>
              <w:jc w:val="left"/>
              <w:rPr>
                <w:i/>
              </w:rPr>
            </w:pPr>
          </w:p>
        </w:tc>
        <w:tc>
          <w:tcPr>
            <w:tcW w:w="1134" w:type="dxa"/>
            <w:vMerge/>
          </w:tcPr>
          <w:p w14:paraId="2BBF6EEE" w14:textId="77777777" w:rsidR="00565024" w:rsidRPr="004C132E" w:rsidRDefault="00565024" w:rsidP="001A01EF">
            <w:pPr>
              <w:jc w:val="left"/>
              <w:rPr>
                <w:i/>
              </w:rPr>
            </w:pPr>
          </w:p>
        </w:tc>
        <w:tc>
          <w:tcPr>
            <w:tcW w:w="992" w:type="dxa"/>
            <w:vMerge/>
          </w:tcPr>
          <w:p w14:paraId="0C942E09" w14:textId="77777777" w:rsidR="00565024" w:rsidRPr="004C132E" w:rsidRDefault="00565024" w:rsidP="001A01EF">
            <w:pPr>
              <w:jc w:val="left"/>
              <w:rPr>
                <w:i/>
              </w:rPr>
            </w:pPr>
          </w:p>
        </w:tc>
        <w:tc>
          <w:tcPr>
            <w:tcW w:w="850" w:type="dxa"/>
            <w:vMerge/>
          </w:tcPr>
          <w:p w14:paraId="02AA0B6C" w14:textId="77777777" w:rsidR="00565024" w:rsidRPr="004C132E" w:rsidRDefault="00565024" w:rsidP="001A01EF">
            <w:pPr>
              <w:jc w:val="left"/>
              <w:rPr>
                <w:i/>
              </w:rPr>
            </w:pPr>
          </w:p>
        </w:tc>
      </w:tr>
      <w:tr w:rsidR="00565024" w:rsidRPr="001C077B" w14:paraId="4B88C94E" w14:textId="15FBA986" w:rsidTr="00620A08">
        <w:tc>
          <w:tcPr>
            <w:tcW w:w="1413" w:type="dxa"/>
            <w:vMerge/>
            <w:shd w:val="clear" w:color="auto" w:fill="FFFFFF" w:themeFill="background1"/>
          </w:tcPr>
          <w:p w14:paraId="5AF69518" w14:textId="77777777" w:rsidR="00565024" w:rsidRPr="001C077B" w:rsidRDefault="00565024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0C2A817" w14:textId="77777777" w:rsidR="00565024" w:rsidRPr="001C077B" w:rsidRDefault="00565024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B9D763" w14:textId="3437C7BE" w:rsidR="00565024" w:rsidRPr="001C077B" w:rsidRDefault="00565024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8DCBA3A" w14:textId="77777777" w:rsidR="00565024" w:rsidRDefault="00565024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3378541F" w14:textId="77777777" w:rsidR="00565024" w:rsidRDefault="00565024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14:paraId="53176EC0" w14:textId="77777777" w:rsidR="00565024" w:rsidRDefault="00565024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2A32F40" w14:textId="77777777" w:rsidR="00565024" w:rsidRDefault="00565024" w:rsidP="001A01EF">
            <w:pPr>
              <w:rPr>
                <w:b/>
                <w:color w:val="FFFFFF" w:themeColor="background1"/>
              </w:rPr>
            </w:pPr>
          </w:p>
        </w:tc>
      </w:tr>
      <w:tr w:rsidR="0005736B" w:rsidRPr="001C077B" w14:paraId="60C9EF7F" w14:textId="02FAE2E1" w:rsidTr="00620A08">
        <w:tc>
          <w:tcPr>
            <w:tcW w:w="1413" w:type="dxa"/>
            <w:shd w:val="clear" w:color="auto" w:fill="C00000"/>
          </w:tcPr>
          <w:p w14:paraId="599F9518" w14:textId="13BEE6A4" w:rsidR="008531C7" w:rsidRPr="001C077B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C00000"/>
          </w:tcPr>
          <w:p w14:paraId="5A2798CD" w14:textId="40B5A670" w:rsidR="008531C7" w:rsidRPr="001C077B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C00000"/>
          </w:tcPr>
          <w:p w14:paraId="3C1DDD92" w14:textId="5C944F5E" w:rsidR="008531C7" w:rsidRPr="001C077B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2694" w:type="dxa"/>
            <w:shd w:val="clear" w:color="auto" w:fill="C00000"/>
          </w:tcPr>
          <w:p w14:paraId="1E97E521" w14:textId="77777777" w:rsidR="008531C7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C00000"/>
          </w:tcPr>
          <w:p w14:paraId="46525152" w14:textId="77777777" w:rsidR="008531C7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C00000"/>
          </w:tcPr>
          <w:p w14:paraId="7A3E66D9" w14:textId="77777777" w:rsidR="008531C7" w:rsidRDefault="008531C7" w:rsidP="001A01EF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C00000"/>
          </w:tcPr>
          <w:p w14:paraId="6DDE8656" w14:textId="77777777" w:rsidR="008531C7" w:rsidRDefault="008531C7" w:rsidP="001A01EF">
            <w:pPr>
              <w:rPr>
                <w:b/>
                <w:color w:val="FFFFFF" w:themeColor="background1"/>
              </w:rPr>
            </w:pPr>
          </w:p>
        </w:tc>
      </w:tr>
    </w:tbl>
    <w:p w14:paraId="3C0798D8" w14:textId="1413B9BC" w:rsidR="00BE2F7A" w:rsidRDefault="00BE2F7A" w:rsidP="00BE2F7A"/>
    <w:p w14:paraId="413CC137" w14:textId="77777777" w:rsidR="00434662" w:rsidRPr="001D47AC" w:rsidRDefault="00434662" w:rsidP="00434662"/>
    <w:p w14:paraId="52CD392A" w14:textId="1814813D" w:rsidR="00434662" w:rsidRPr="001D6C65" w:rsidRDefault="00434662" w:rsidP="00434662">
      <w:pPr>
        <w:rPr>
          <w:i/>
          <w:iCs/>
          <w:color w:val="FF2870" w:themeColor="accent2" w:themeTint="99"/>
        </w:rPr>
      </w:pPr>
      <w:r w:rsidRPr="001D6C65">
        <w:rPr>
          <w:i/>
          <w:iCs/>
          <w:color w:val="FF2870" w:themeColor="accent2" w:themeTint="99"/>
        </w:rPr>
        <w:t xml:space="preserve">&lt;Requerit&gt; Descriure els diferents elements nous que composen la solució a la seva ubicació i el nº de ports ocupats i lliures </w:t>
      </w:r>
    </w:p>
    <w:p w14:paraId="53C91320" w14:textId="63EF8472" w:rsidR="00434662" w:rsidRDefault="00434662" w:rsidP="00BE2F7A"/>
    <w:p w14:paraId="4595981C" w14:textId="77777777" w:rsidR="00434662" w:rsidRPr="00BE2F7A" w:rsidRDefault="00434662" w:rsidP="00434662"/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567"/>
        <w:gridCol w:w="2126"/>
        <w:gridCol w:w="1134"/>
        <w:gridCol w:w="851"/>
        <w:gridCol w:w="850"/>
      </w:tblGrid>
      <w:tr w:rsidR="00434662" w:rsidRPr="001C077B" w14:paraId="55D34C98" w14:textId="77777777" w:rsidTr="00AD7405">
        <w:trPr>
          <w:trHeight w:val="470"/>
        </w:trPr>
        <w:tc>
          <w:tcPr>
            <w:tcW w:w="4106" w:type="dxa"/>
            <w:gridSpan w:val="3"/>
            <w:shd w:val="clear" w:color="auto" w:fill="5F0000" w:themeFill="accent1" w:themeFillShade="BF"/>
          </w:tcPr>
          <w:p w14:paraId="16F93FF8" w14:textId="5E673B1D" w:rsidR="00434662" w:rsidRPr="001C077B" w:rsidRDefault="00434662" w:rsidP="00AD7405">
            <w:pPr>
              <w:rPr>
                <w:color w:val="0D0D0D" w:themeColor="text1" w:themeTint="F2"/>
              </w:rPr>
            </w:pPr>
            <w:r>
              <w:rPr>
                <w:b/>
                <w:color w:val="FFFFFF" w:themeColor="background1"/>
              </w:rPr>
              <w:t>Elements de la solució</w:t>
            </w:r>
            <w:r w:rsidR="00620A08">
              <w:rPr>
                <w:b/>
                <w:color w:val="FFFFFF" w:themeColor="background1"/>
              </w:rPr>
              <w:t xml:space="preserve"> nous</w:t>
            </w:r>
          </w:p>
        </w:tc>
        <w:tc>
          <w:tcPr>
            <w:tcW w:w="2126" w:type="dxa"/>
            <w:shd w:val="clear" w:color="auto" w:fill="5F0000" w:themeFill="accent1" w:themeFillShade="BF"/>
          </w:tcPr>
          <w:p w14:paraId="7317BFBE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5F0000" w:themeFill="accent1" w:themeFillShade="BF"/>
          </w:tcPr>
          <w:p w14:paraId="7123D421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5F0000" w:themeFill="accent1" w:themeFillShade="BF"/>
          </w:tcPr>
          <w:p w14:paraId="068DFCCA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5F0000" w:themeFill="accent1" w:themeFillShade="BF"/>
          </w:tcPr>
          <w:p w14:paraId="10277C2C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</w:tr>
      <w:tr w:rsidR="00434662" w:rsidRPr="001C077B" w14:paraId="6351485B" w14:textId="77777777" w:rsidTr="00AD7405">
        <w:tc>
          <w:tcPr>
            <w:tcW w:w="1413" w:type="dxa"/>
            <w:shd w:val="clear" w:color="auto" w:fill="C00000"/>
          </w:tcPr>
          <w:p w14:paraId="262E4E4B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Ubicació  </w:t>
            </w:r>
          </w:p>
        </w:tc>
        <w:tc>
          <w:tcPr>
            <w:tcW w:w="2126" w:type="dxa"/>
            <w:shd w:val="clear" w:color="auto" w:fill="C00000"/>
          </w:tcPr>
          <w:p w14:paraId="597E5C60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Equipament/Funció</w:t>
            </w:r>
          </w:p>
        </w:tc>
        <w:tc>
          <w:tcPr>
            <w:tcW w:w="567" w:type="dxa"/>
            <w:shd w:val="clear" w:color="auto" w:fill="C00000"/>
          </w:tcPr>
          <w:p w14:paraId="5FAAB381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proofErr w:type="spellStart"/>
            <w:r w:rsidRPr="0011524A">
              <w:rPr>
                <w:bCs/>
                <w:color w:val="FFFFFF" w:themeColor="background1"/>
              </w:rPr>
              <w:t>Qty</w:t>
            </w:r>
            <w:proofErr w:type="spellEnd"/>
          </w:p>
        </w:tc>
        <w:tc>
          <w:tcPr>
            <w:tcW w:w="2126" w:type="dxa"/>
            <w:shd w:val="clear" w:color="auto" w:fill="C00000"/>
          </w:tcPr>
          <w:p w14:paraId="32B53388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Model </w:t>
            </w:r>
          </w:p>
        </w:tc>
        <w:tc>
          <w:tcPr>
            <w:tcW w:w="1134" w:type="dxa"/>
            <w:shd w:val="clear" w:color="auto" w:fill="C00000"/>
          </w:tcPr>
          <w:p w14:paraId="6C86AFCF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Ports ocupats</w:t>
            </w:r>
          </w:p>
        </w:tc>
        <w:tc>
          <w:tcPr>
            <w:tcW w:w="851" w:type="dxa"/>
            <w:shd w:val="clear" w:color="auto" w:fill="C00000"/>
          </w:tcPr>
          <w:p w14:paraId="06139C60" w14:textId="6234FC9D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Ports lliures</w:t>
            </w:r>
            <w:r w:rsidR="004277CC">
              <w:rPr>
                <w:bCs/>
                <w:color w:val="FFFFFF" w:themeColor="background1"/>
              </w:rPr>
              <w:t xml:space="preserve"> (sense tràfic)</w:t>
            </w:r>
          </w:p>
        </w:tc>
        <w:tc>
          <w:tcPr>
            <w:tcW w:w="850" w:type="dxa"/>
            <w:shd w:val="clear" w:color="auto" w:fill="C00000"/>
          </w:tcPr>
          <w:p w14:paraId="3962D23C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% </w:t>
            </w:r>
          </w:p>
          <w:p w14:paraId="1F282CF4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>Creix.</w:t>
            </w:r>
          </w:p>
        </w:tc>
      </w:tr>
      <w:tr w:rsidR="00434662" w:rsidRPr="001C077B" w14:paraId="3C6AF2F2" w14:textId="77777777" w:rsidTr="00AD7405">
        <w:tc>
          <w:tcPr>
            <w:tcW w:w="1413" w:type="dxa"/>
            <w:vMerge w:val="restart"/>
            <w:shd w:val="clear" w:color="auto" w:fill="auto"/>
          </w:tcPr>
          <w:p w14:paraId="225243C8" w14:textId="7A9F3259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8FF1890" w14:textId="3135B503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D5E1C08" w14:textId="3A1ACCF5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1E66694D" w14:textId="1C4FBD38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14:paraId="59E27554" w14:textId="241387DC" w:rsidR="00434662" w:rsidRPr="006845F5" w:rsidRDefault="00434662" w:rsidP="00AD7405">
            <w:pPr>
              <w:jc w:val="center"/>
              <w:rPr>
                <w:i/>
              </w:rPr>
            </w:pPr>
          </w:p>
        </w:tc>
        <w:tc>
          <w:tcPr>
            <w:tcW w:w="851" w:type="dxa"/>
            <w:vMerge w:val="restart"/>
          </w:tcPr>
          <w:p w14:paraId="5FBC06DC" w14:textId="1DE63888" w:rsidR="00434662" w:rsidRPr="006845F5" w:rsidRDefault="00434662" w:rsidP="00AD7405">
            <w:pPr>
              <w:jc w:val="center"/>
              <w:rPr>
                <w:i/>
              </w:rPr>
            </w:pPr>
          </w:p>
        </w:tc>
        <w:tc>
          <w:tcPr>
            <w:tcW w:w="850" w:type="dxa"/>
            <w:vMerge w:val="restart"/>
          </w:tcPr>
          <w:p w14:paraId="4B5FFC9D" w14:textId="72220351" w:rsidR="00434662" w:rsidRPr="006845F5" w:rsidRDefault="00434662" w:rsidP="00AD7405">
            <w:pPr>
              <w:jc w:val="center"/>
              <w:rPr>
                <w:i/>
              </w:rPr>
            </w:pPr>
          </w:p>
        </w:tc>
      </w:tr>
      <w:tr w:rsidR="00434662" w:rsidRPr="001C077B" w14:paraId="6537F8CF" w14:textId="77777777" w:rsidTr="00AD7405">
        <w:tc>
          <w:tcPr>
            <w:tcW w:w="1413" w:type="dxa"/>
            <w:vMerge/>
            <w:shd w:val="clear" w:color="auto" w:fill="auto"/>
          </w:tcPr>
          <w:p w14:paraId="6DF6F492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1169E5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55183C8C" w14:textId="7947DA8C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1DD7B635" w14:textId="485B7FEF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7775BF94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B439709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6B06214A" w14:textId="77777777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33E0E4C6" w14:textId="77777777" w:rsidTr="00AD7405">
        <w:tc>
          <w:tcPr>
            <w:tcW w:w="1413" w:type="dxa"/>
            <w:vMerge/>
            <w:shd w:val="clear" w:color="auto" w:fill="auto"/>
          </w:tcPr>
          <w:p w14:paraId="2F5110D1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FEDFD1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3DD301C" w14:textId="7EBD8783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078BA48D" w14:textId="529023E2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13346ACD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5CF1E914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47877D5B" w14:textId="77777777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29FFB2EC" w14:textId="77777777" w:rsidTr="00AD7405">
        <w:tc>
          <w:tcPr>
            <w:tcW w:w="1413" w:type="dxa"/>
            <w:vMerge/>
            <w:shd w:val="clear" w:color="auto" w:fill="auto"/>
          </w:tcPr>
          <w:p w14:paraId="55B55C2A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9DA81A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2046B60E" w14:textId="787F4161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53C2EAEF" w14:textId="4804BACE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77BBC756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79DB1963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6569E193" w14:textId="77777777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4F07599E" w14:textId="77777777" w:rsidTr="00AD7405">
        <w:tc>
          <w:tcPr>
            <w:tcW w:w="1413" w:type="dxa"/>
            <w:vMerge/>
            <w:shd w:val="clear" w:color="auto" w:fill="auto"/>
          </w:tcPr>
          <w:p w14:paraId="517FDE80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187BB61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3F2C3AC6" w14:textId="19DF9D6B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1ED7A329" w14:textId="44FC308E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519B1E94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46F106EE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27A3B945" w14:textId="77777777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49D2647D" w14:textId="77777777" w:rsidTr="00AD7405">
        <w:tc>
          <w:tcPr>
            <w:tcW w:w="1413" w:type="dxa"/>
            <w:shd w:val="clear" w:color="auto" w:fill="C00000"/>
          </w:tcPr>
          <w:p w14:paraId="6805DC29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C00000"/>
          </w:tcPr>
          <w:p w14:paraId="43DC01F6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C00000"/>
          </w:tcPr>
          <w:p w14:paraId="6A4417E0" w14:textId="77777777" w:rsidR="00434662" w:rsidRPr="001C077B" w:rsidRDefault="00434662" w:rsidP="00AD7405">
            <w:pPr>
              <w:jc w:val="left"/>
            </w:pPr>
          </w:p>
        </w:tc>
        <w:tc>
          <w:tcPr>
            <w:tcW w:w="2126" w:type="dxa"/>
            <w:shd w:val="clear" w:color="auto" w:fill="C00000"/>
          </w:tcPr>
          <w:p w14:paraId="5154E097" w14:textId="77777777" w:rsidR="00434662" w:rsidRDefault="00434662" w:rsidP="00AD7405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C00000"/>
          </w:tcPr>
          <w:p w14:paraId="4038D021" w14:textId="77777777" w:rsidR="00434662" w:rsidRDefault="00434662" w:rsidP="00AD7405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C00000"/>
          </w:tcPr>
          <w:p w14:paraId="5E956292" w14:textId="77777777" w:rsidR="00434662" w:rsidRDefault="00434662" w:rsidP="00AD7405">
            <w:pPr>
              <w:jc w:val="left"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C00000"/>
          </w:tcPr>
          <w:p w14:paraId="23F35A0D" w14:textId="77777777" w:rsidR="00434662" w:rsidRDefault="00434662" w:rsidP="00AD7405">
            <w:pPr>
              <w:jc w:val="left"/>
              <w:rPr>
                <w:b/>
                <w:color w:val="FFFFFF" w:themeColor="background1"/>
              </w:rPr>
            </w:pPr>
          </w:p>
        </w:tc>
      </w:tr>
      <w:tr w:rsidR="00434662" w:rsidRPr="001C077B" w14:paraId="48005B37" w14:textId="77777777" w:rsidTr="00AD7405">
        <w:tc>
          <w:tcPr>
            <w:tcW w:w="1413" w:type="dxa"/>
            <w:vMerge w:val="restart"/>
          </w:tcPr>
          <w:p w14:paraId="2765D8FE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 w:val="restart"/>
          </w:tcPr>
          <w:p w14:paraId="094249FD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567" w:type="dxa"/>
          </w:tcPr>
          <w:p w14:paraId="4F1D2DD9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2D74CDDA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 w:val="restart"/>
          </w:tcPr>
          <w:p w14:paraId="7509ECDF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851" w:type="dxa"/>
            <w:vMerge w:val="restart"/>
          </w:tcPr>
          <w:p w14:paraId="18D12E8F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850" w:type="dxa"/>
            <w:vMerge w:val="restart"/>
          </w:tcPr>
          <w:p w14:paraId="2BF3EE0E" w14:textId="77777777" w:rsidR="00434662" w:rsidRPr="004C132E" w:rsidRDefault="00434662" w:rsidP="00AD7405">
            <w:pPr>
              <w:rPr>
                <w:i/>
              </w:rPr>
            </w:pPr>
          </w:p>
        </w:tc>
      </w:tr>
      <w:tr w:rsidR="00434662" w:rsidRPr="001C077B" w14:paraId="51D1748C" w14:textId="77777777" w:rsidTr="00AD7405">
        <w:tc>
          <w:tcPr>
            <w:tcW w:w="1413" w:type="dxa"/>
            <w:vMerge/>
          </w:tcPr>
          <w:p w14:paraId="50B8156F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411B35F7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567" w:type="dxa"/>
          </w:tcPr>
          <w:p w14:paraId="4BF21B1F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2126" w:type="dxa"/>
          </w:tcPr>
          <w:p w14:paraId="22075EA9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1134" w:type="dxa"/>
            <w:vMerge/>
          </w:tcPr>
          <w:p w14:paraId="0FC7508A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851" w:type="dxa"/>
            <w:vMerge/>
          </w:tcPr>
          <w:p w14:paraId="6C697B1F" w14:textId="77777777" w:rsidR="00434662" w:rsidRPr="004C132E" w:rsidRDefault="00434662" w:rsidP="00AD7405">
            <w:pPr>
              <w:rPr>
                <w:i/>
              </w:rPr>
            </w:pPr>
          </w:p>
        </w:tc>
        <w:tc>
          <w:tcPr>
            <w:tcW w:w="850" w:type="dxa"/>
            <w:vMerge/>
          </w:tcPr>
          <w:p w14:paraId="25A54EEC" w14:textId="77777777" w:rsidR="00434662" w:rsidRPr="004C132E" w:rsidRDefault="00434662" w:rsidP="00AD7405">
            <w:pPr>
              <w:rPr>
                <w:i/>
              </w:rPr>
            </w:pPr>
          </w:p>
        </w:tc>
      </w:tr>
      <w:tr w:rsidR="00434662" w:rsidRPr="00B22C20" w14:paraId="3D2EE8B6" w14:textId="77777777" w:rsidTr="00AD7405">
        <w:trPr>
          <w:trHeight w:val="189"/>
        </w:trPr>
        <w:tc>
          <w:tcPr>
            <w:tcW w:w="1413" w:type="dxa"/>
            <w:vMerge/>
          </w:tcPr>
          <w:p w14:paraId="6B70FD44" w14:textId="77777777" w:rsidR="00434662" w:rsidRPr="00B22C20" w:rsidRDefault="00434662" w:rsidP="00AD7405">
            <w:pPr>
              <w:rPr>
                <w:i/>
              </w:rPr>
            </w:pPr>
          </w:p>
        </w:tc>
        <w:tc>
          <w:tcPr>
            <w:tcW w:w="2126" w:type="dxa"/>
            <w:vMerge/>
          </w:tcPr>
          <w:p w14:paraId="68B114CF" w14:textId="77777777" w:rsidR="00434662" w:rsidRPr="00B22C20" w:rsidRDefault="00434662" w:rsidP="00AD7405">
            <w:pPr>
              <w:rPr>
                <w:i/>
              </w:rPr>
            </w:pPr>
          </w:p>
        </w:tc>
        <w:tc>
          <w:tcPr>
            <w:tcW w:w="567" w:type="dxa"/>
          </w:tcPr>
          <w:p w14:paraId="6C7833D2" w14:textId="77777777" w:rsidR="00434662" w:rsidRPr="00B22C20" w:rsidRDefault="00434662" w:rsidP="00AD7405">
            <w:pPr>
              <w:jc w:val="left"/>
            </w:pPr>
          </w:p>
        </w:tc>
        <w:tc>
          <w:tcPr>
            <w:tcW w:w="2126" w:type="dxa"/>
          </w:tcPr>
          <w:p w14:paraId="5A68EB56" w14:textId="77777777" w:rsidR="00434662" w:rsidRPr="004C132E" w:rsidRDefault="00434662" w:rsidP="00AD7405">
            <w:pPr>
              <w:jc w:val="left"/>
              <w:rPr>
                <w:i/>
              </w:rPr>
            </w:pPr>
          </w:p>
        </w:tc>
        <w:tc>
          <w:tcPr>
            <w:tcW w:w="1134" w:type="dxa"/>
            <w:vMerge/>
          </w:tcPr>
          <w:p w14:paraId="06191963" w14:textId="77777777" w:rsidR="00434662" w:rsidRPr="004C132E" w:rsidRDefault="00434662" w:rsidP="00AD7405">
            <w:pPr>
              <w:jc w:val="left"/>
              <w:rPr>
                <w:i/>
              </w:rPr>
            </w:pPr>
          </w:p>
        </w:tc>
        <w:tc>
          <w:tcPr>
            <w:tcW w:w="851" w:type="dxa"/>
            <w:vMerge/>
          </w:tcPr>
          <w:p w14:paraId="0BEFA7F6" w14:textId="77777777" w:rsidR="00434662" w:rsidRPr="004C132E" w:rsidRDefault="00434662" w:rsidP="00AD7405">
            <w:pPr>
              <w:jc w:val="left"/>
              <w:rPr>
                <w:i/>
              </w:rPr>
            </w:pPr>
          </w:p>
        </w:tc>
        <w:tc>
          <w:tcPr>
            <w:tcW w:w="850" w:type="dxa"/>
            <w:vMerge/>
          </w:tcPr>
          <w:p w14:paraId="040B364D" w14:textId="77777777" w:rsidR="00434662" w:rsidRPr="004C132E" w:rsidRDefault="00434662" w:rsidP="00AD7405">
            <w:pPr>
              <w:jc w:val="left"/>
              <w:rPr>
                <w:i/>
              </w:rPr>
            </w:pPr>
          </w:p>
        </w:tc>
      </w:tr>
      <w:tr w:rsidR="00434662" w:rsidRPr="001C077B" w14:paraId="70281C01" w14:textId="77777777" w:rsidTr="00AD7405">
        <w:tc>
          <w:tcPr>
            <w:tcW w:w="1413" w:type="dxa"/>
            <w:vMerge/>
            <w:shd w:val="clear" w:color="auto" w:fill="FFFFFF" w:themeFill="background1"/>
          </w:tcPr>
          <w:p w14:paraId="4BA2658F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301EF7D1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15D0BD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2F5A4E5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4C3D4E9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7CBC1E3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EDA1A19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</w:tr>
      <w:tr w:rsidR="00434662" w:rsidRPr="001C077B" w14:paraId="56A77BBE" w14:textId="77777777" w:rsidTr="00AD7405">
        <w:tc>
          <w:tcPr>
            <w:tcW w:w="1413" w:type="dxa"/>
            <w:shd w:val="clear" w:color="auto" w:fill="C00000"/>
          </w:tcPr>
          <w:p w14:paraId="4DC733EB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C00000"/>
          </w:tcPr>
          <w:p w14:paraId="6E1FAB64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C00000"/>
          </w:tcPr>
          <w:p w14:paraId="4FFF002E" w14:textId="77777777" w:rsidR="00434662" w:rsidRPr="001C077B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C00000"/>
          </w:tcPr>
          <w:p w14:paraId="04B6D170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C00000"/>
          </w:tcPr>
          <w:p w14:paraId="748D584D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C00000"/>
          </w:tcPr>
          <w:p w14:paraId="6D817F07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C00000"/>
          </w:tcPr>
          <w:p w14:paraId="1BF30F87" w14:textId="77777777" w:rsidR="00434662" w:rsidRDefault="00434662" w:rsidP="00AD7405">
            <w:pPr>
              <w:rPr>
                <w:b/>
                <w:color w:val="FFFFFF" w:themeColor="background1"/>
              </w:rPr>
            </w:pPr>
          </w:p>
        </w:tc>
      </w:tr>
    </w:tbl>
    <w:p w14:paraId="72430FB9" w14:textId="77777777" w:rsidR="00434662" w:rsidRPr="00BE2F7A" w:rsidRDefault="00434662" w:rsidP="00434662"/>
    <w:p w14:paraId="76B8F0BD" w14:textId="77777777" w:rsidR="00434662" w:rsidRPr="00BE2F7A" w:rsidRDefault="00434662" w:rsidP="00BE2F7A"/>
    <w:p w14:paraId="76CF26CC" w14:textId="0E2D7289" w:rsidR="00F62D10" w:rsidRPr="00C323A5" w:rsidRDefault="001D47AC" w:rsidP="00F62D10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58" w:name="_Toc173149543"/>
      <w:r>
        <w:rPr>
          <w:lang w:val="ca-ES"/>
        </w:rPr>
        <w:t>Vista resum  elements solució</w:t>
      </w:r>
      <w:bookmarkEnd w:id="658"/>
      <w:r>
        <w:rPr>
          <w:lang w:val="ca-ES"/>
        </w:rPr>
        <w:t xml:space="preserve"> </w:t>
      </w:r>
    </w:p>
    <w:p w14:paraId="108AF796" w14:textId="77777777" w:rsidR="001D47AC" w:rsidRPr="001D47AC" w:rsidRDefault="001D47AC" w:rsidP="001D47AC"/>
    <w:p w14:paraId="49AD1D74" w14:textId="674CB7FD" w:rsidR="007B0F20" w:rsidRDefault="00D558A4" w:rsidP="70736360">
      <w:pPr>
        <w:rPr>
          <w:i/>
          <w:iCs/>
          <w:color w:val="FF2870" w:themeColor="accent2" w:themeTint="99"/>
        </w:rPr>
      </w:pPr>
      <w:r w:rsidRPr="001D6C65">
        <w:rPr>
          <w:i/>
          <w:iCs/>
          <w:color w:val="FF2870" w:themeColor="accent2" w:themeTint="99"/>
        </w:rPr>
        <w:t xml:space="preserve">&lt;Requerit&gt; </w:t>
      </w:r>
      <w:r w:rsidR="0066380B" w:rsidRPr="001D6C65">
        <w:rPr>
          <w:i/>
          <w:iCs/>
          <w:color w:val="FF2870" w:themeColor="accent2" w:themeTint="99"/>
        </w:rPr>
        <w:t xml:space="preserve">Descriure els </w:t>
      </w:r>
      <w:r w:rsidR="00D40AD3" w:rsidRPr="001D6C65">
        <w:rPr>
          <w:i/>
          <w:iCs/>
          <w:color w:val="FF2870" w:themeColor="accent2" w:themeTint="99"/>
        </w:rPr>
        <w:t>diferents elements</w:t>
      </w:r>
      <w:r w:rsidR="00434662" w:rsidRPr="001D6C65">
        <w:rPr>
          <w:i/>
          <w:iCs/>
          <w:color w:val="FF2870" w:themeColor="accent2" w:themeTint="99"/>
        </w:rPr>
        <w:t xml:space="preserve"> reaprofitats, si hi ha,</w:t>
      </w:r>
      <w:r w:rsidR="00D40AD3" w:rsidRPr="001D6C65">
        <w:rPr>
          <w:i/>
          <w:iCs/>
          <w:color w:val="FF2870" w:themeColor="accent2" w:themeTint="99"/>
        </w:rPr>
        <w:t xml:space="preserve"> que composen la solució</w:t>
      </w:r>
      <w:r w:rsidR="00434662" w:rsidRPr="001D6C65">
        <w:rPr>
          <w:i/>
          <w:iCs/>
          <w:color w:val="FF2870" w:themeColor="accent2" w:themeTint="99"/>
        </w:rPr>
        <w:t>.</w:t>
      </w:r>
    </w:p>
    <w:p w14:paraId="053B43B3" w14:textId="2F99F036" w:rsidR="006E36F7" w:rsidRPr="001D6C65" w:rsidRDefault="006E36F7" w:rsidP="70736360">
      <w:pPr>
        <w:rPr>
          <w:i/>
          <w:iCs/>
          <w:color w:val="FF2870" w:themeColor="accent2" w:themeTint="99"/>
        </w:rPr>
      </w:pPr>
      <w:r>
        <w:rPr>
          <w:i/>
          <w:iCs/>
          <w:color w:val="FF2870" w:themeColor="accent2" w:themeTint="99"/>
        </w:rPr>
        <w:t>Elements reaprofitats</w:t>
      </w:r>
    </w:p>
    <w:p w14:paraId="11C01167" w14:textId="10684721" w:rsidR="007107DA" w:rsidRPr="001C077B" w:rsidRDefault="007107DA" w:rsidP="007107DA">
      <w:pPr>
        <w:rPr>
          <w:color w:val="0070C0"/>
        </w:rPr>
      </w:pPr>
    </w:p>
    <w:tbl>
      <w:tblPr>
        <w:tblStyle w:val="TableGrid"/>
        <w:tblW w:w="7298" w:type="dxa"/>
        <w:tblLook w:val="04A0" w:firstRow="1" w:lastRow="0" w:firstColumn="1" w:lastColumn="0" w:noHBand="0" w:noVBand="1"/>
      </w:tblPr>
      <w:tblGrid>
        <w:gridCol w:w="1907"/>
        <w:gridCol w:w="4609"/>
        <w:gridCol w:w="782"/>
      </w:tblGrid>
      <w:tr w:rsidR="006845F5" w:rsidRPr="001C077B" w14:paraId="37E711FB" w14:textId="77777777" w:rsidTr="00EB61FF">
        <w:tc>
          <w:tcPr>
            <w:tcW w:w="7298" w:type="dxa"/>
            <w:gridSpan w:val="3"/>
            <w:shd w:val="clear" w:color="auto" w:fill="997575" w:themeFill="accent5" w:themeFillShade="BF"/>
          </w:tcPr>
          <w:p w14:paraId="088D82FE" w14:textId="2BF36908" w:rsidR="006845F5" w:rsidRPr="0011524A" w:rsidRDefault="006845F5" w:rsidP="001A01EF">
            <w:pPr>
              <w:rPr>
                <w:b/>
                <w:color w:val="FFFFFF" w:themeColor="background1"/>
              </w:rPr>
            </w:pPr>
            <w:bookmarkStart w:id="659" w:name="_Hlk99632448"/>
            <w:proofErr w:type="spellStart"/>
            <w:r w:rsidRPr="0011524A">
              <w:rPr>
                <w:b/>
                <w:color w:val="FFFFFF" w:themeColor="background1"/>
              </w:rPr>
              <w:t>Switches</w:t>
            </w:r>
            <w:proofErr w:type="spellEnd"/>
            <w:r w:rsidRPr="0011524A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11524A">
              <w:rPr>
                <w:b/>
                <w:color w:val="FFFFFF" w:themeColor="background1"/>
              </w:rPr>
              <w:t>Core</w:t>
            </w:r>
            <w:proofErr w:type="spellEnd"/>
          </w:p>
        </w:tc>
      </w:tr>
      <w:tr w:rsidR="00EB61FF" w:rsidRPr="001C077B" w14:paraId="54E8707E" w14:textId="77777777" w:rsidTr="00EB61FF">
        <w:tc>
          <w:tcPr>
            <w:tcW w:w="1907" w:type="dxa"/>
            <w:shd w:val="clear" w:color="auto" w:fill="C00000"/>
          </w:tcPr>
          <w:p w14:paraId="36A99D81" w14:textId="77777777" w:rsidR="00EB61FF" w:rsidRPr="0011524A" w:rsidRDefault="00EB61FF" w:rsidP="001A01EF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Part </w:t>
            </w:r>
            <w:proofErr w:type="spellStart"/>
            <w:r w:rsidRPr="0011524A">
              <w:rPr>
                <w:bCs/>
                <w:color w:val="FFFFFF" w:themeColor="background1"/>
              </w:rPr>
              <w:t>number</w:t>
            </w:r>
            <w:proofErr w:type="spellEnd"/>
            <w:r w:rsidRPr="0011524A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240C371B" w14:textId="77777777" w:rsidR="00EB61FF" w:rsidRPr="0011524A" w:rsidRDefault="00EB61FF" w:rsidP="001A01EF">
            <w:pPr>
              <w:rPr>
                <w:b/>
                <w:color w:val="FFFFFF" w:themeColor="background1"/>
              </w:rPr>
            </w:pPr>
            <w:r w:rsidRPr="0011524A"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49A4DE14" w14:textId="77777777" w:rsidR="00EB61FF" w:rsidRPr="0011524A" w:rsidRDefault="00EB61FF" w:rsidP="001A01EF">
            <w:pPr>
              <w:rPr>
                <w:b/>
                <w:color w:val="FFFFFF" w:themeColor="background1"/>
              </w:rPr>
            </w:pPr>
            <w:proofErr w:type="spellStart"/>
            <w:r w:rsidRPr="0011524A"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EB61FF" w:rsidRPr="001C077B" w14:paraId="2B057C20" w14:textId="77777777" w:rsidTr="00EB61FF">
        <w:tc>
          <w:tcPr>
            <w:tcW w:w="1907" w:type="dxa"/>
            <w:shd w:val="clear" w:color="auto" w:fill="auto"/>
          </w:tcPr>
          <w:p w14:paraId="4970C808" w14:textId="113F425D" w:rsidR="00EB61FF" w:rsidRPr="006845F5" w:rsidRDefault="00EB61FF" w:rsidP="006845F5">
            <w:pPr>
              <w:rPr>
                <w:i/>
              </w:rPr>
            </w:pPr>
          </w:p>
        </w:tc>
        <w:tc>
          <w:tcPr>
            <w:tcW w:w="4609" w:type="dxa"/>
            <w:shd w:val="clear" w:color="auto" w:fill="auto"/>
          </w:tcPr>
          <w:p w14:paraId="06B6AF21" w14:textId="0D47A986" w:rsidR="00EB61FF" w:rsidRPr="006845F5" w:rsidRDefault="00EB61FF" w:rsidP="006845F5">
            <w:pPr>
              <w:rPr>
                <w:i/>
              </w:rPr>
            </w:pPr>
          </w:p>
        </w:tc>
        <w:tc>
          <w:tcPr>
            <w:tcW w:w="782" w:type="dxa"/>
            <w:shd w:val="clear" w:color="auto" w:fill="auto"/>
          </w:tcPr>
          <w:p w14:paraId="4599740A" w14:textId="61B8E575" w:rsidR="00EB61FF" w:rsidRPr="006845F5" w:rsidRDefault="00EB61FF" w:rsidP="006845F5">
            <w:pPr>
              <w:rPr>
                <w:i/>
              </w:rPr>
            </w:pPr>
          </w:p>
        </w:tc>
      </w:tr>
      <w:tr w:rsidR="00EB61FF" w:rsidRPr="001C077B" w14:paraId="142C46F7" w14:textId="77777777" w:rsidTr="00EB61FF">
        <w:tc>
          <w:tcPr>
            <w:tcW w:w="1907" w:type="dxa"/>
            <w:shd w:val="clear" w:color="auto" w:fill="auto"/>
          </w:tcPr>
          <w:p w14:paraId="3252D7D6" w14:textId="450506C4" w:rsidR="00EB61FF" w:rsidRPr="006845F5" w:rsidRDefault="00EB61FF" w:rsidP="006845F5">
            <w:pPr>
              <w:rPr>
                <w:i/>
              </w:rPr>
            </w:pPr>
          </w:p>
        </w:tc>
        <w:tc>
          <w:tcPr>
            <w:tcW w:w="4609" w:type="dxa"/>
            <w:shd w:val="clear" w:color="auto" w:fill="auto"/>
          </w:tcPr>
          <w:p w14:paraId="2F2F0D67" w14:textId="65749856" w:rsidR="00EB61FF" w:rsidRPr="006845F5" w:rsidRDefault="00EB61FF" w:rsidP="006845F5">
            <w:pPr>
              <w:rPr>
                <w:i/>
              </w:rPr>
            </w:pPr>
          </w:p>
        </w:tc>
        <w:tc>
          <w:tcPr>
            <w:tcW w:w="782" w:type="dxa"/>
            <w:shd w:val="clear" w:color="auto" w:fill="auto"/>
          </w:tcPr>
          <w:p w14:paraId="1ECF5CEA" w14:textId="42E1A49B" w:rsidR="00EB61FF" w:rsidRPr="006845F5" w:rsidRDefault="00EB61FF" w:rsidP="006845F5">
            <w:pPr>
              <w:rPr>
                <w:i/>
              </w:rPr>
            </w:pPr>
          </w:p>
        </w:tc>
      </w:tr>
      <w:tr w:rsidR="00EB61FF" w:rsidRPr="001C077B" w14:paraId="389321BC" w14:textId="77777777" w:rsidTr="00EB61FF">
        <w:tc>
          <w:tcPr>
            <w:tcW w:w="1907" w:type="dxa"/>
            <w:shd w:val="clear" w:color="auto" w:fill="auto"/>
          </w:tcPr>
          <w:p w14:paraId="1A66BC11" w14:textId="77777777" w:rsidR="00EB61FF" w:rsidRPr="006845F5" w:rsidRDefault="00EB61FF" w:rsidP="006845F5">
            <w:pPr>
              <w:rPr>
                <w:i/>
              </w:rPr>
            </w:pPr>
          </w:p>
        </w:tc>
        <w:tc>
          <w:tcPr>
            <w:tcW w:w="4609" w:type="dxa"/>
            <w:shd w:val="clear" w:color="auto" w:fill="auto"/>
          </w:tcPr>
          <w:p w14:paraId="724992FE" w14:textId="77777777" w:rsidR="00EB61FF" w:rsidRPr="006845F5" w:rsidRDefault="00EB61FF" w:rsidP="006845F5">
            <w:pPr>
              <w:rPr>
                <w:i/>
              </w:rPr>
            </w:pPr>
          </w:p>
        </w:tc>
        <w:tc>
          <w:tcPr>
            <w:tcW w:w="782" w:type="dxa"/>
            <w:shd w:val="clear" w:color="auto" w:fill="auto"/>
          </w:tcPr>
          <w:p w14:paraId="093B0749" w14:textId="77777777" w:rsidR="00EB61FF" w:rsidRPr="006845F5" w:rsidRDefault="00EB61FF" w:rsidP="006845F5">
            <w:pPr>
              <w:rPr>
                <w:i/>
              </w:rPr>
            </w:pPr>
          </w:p>
        </w:tc>
      </w:tr>
      <w:tr w:rsidR="006845F5" w:rsidRPr="001C077B" w14:paraId="62C9B581" w14:textId="77777777" w:rsidTr="00EB61FF">
        <w:tc>
          <w:tcPr>
            <w:tcW w:w="7298" w:type="dxa"/>
            <w:gridSpan w:val="3"/>
            <w:shd w:val="clear" w:color="auto" w:fill="997575" w:themeFill="accent5" w:themeFillShade="BF"/>
          </w:tcPr>
          <w:p w14:paraId="6EDFB91C" w14:textId="0559172C" w:rsidR="006845F5" w:rsidRPr="0011524A" w:rsidRDefault="006845F5" w:rsidP="006845F5">
            <w:pPr>
              <w:rPr>
                <w:b/>
                <w:color w:val="FFFFFF" w:themeColor="background1"/>
              </w:rPr>
            </w:pPr>
            <w:bookmarkStart w:id="660" w:name="_Hlk99614291"/>
            <w:proofErr w:type="spellStart"/>
            <w:r w:rsidRPr="0011524A">
              <w:rPr>
                <w:b/>
                <w:color w:val="FFFFFF" w:themeColor="background1"/>
              </w:rPr>
              <w:t>Switches</w:t>
            </w:r>
            <w:proofErr w:type="spellEnd"/>
            <w:r w:rsidRPr="0011524A">
              <w:rPr>
                <w:b/>
                <w:color w:val="FFFFFF" w:themeColor="background1"/>
              </w:rPr>
              <w:t xml:space="preserve"> </w:t>
            </w:r>
            <w:r w:rsidR="00264D90" w:rsidRPr="0011524A">
              <w:rPr>
                <w:b/>
                <w:color w:val="FFFFFF" w:themeColor="background1"/>
              </w:rPr>
              <w:t>Accés</w:t>
            </w:r>
          </w:p>
        </w:tc>
      </w:tr>
      <w:bookmarkEnd w:id="660"/>
      <w:tr w:rsidR="00EB61FF" w:rsidRPr="001C077B" w14:paraId="37F4AEC8" w14:textId="5C2909DA" w:rsidTr="00EB61FF">
        <w:tc>
          <w:tcPr>
            <w:tcW w:w="1907" w:type="dxa"/>
            <w:shd w:val="clear" w:color="auto" w:fill="C00000"/>
          </w:tcPr>
          <w:p w14:paraId="43283880" w14:textId="61F26D39" w:rsidR="00EB61FF" w:rsidRPr="0011524A" w:rsidRDefault="00EB61FF" w:rsidP="00EB61FF">
            <w:pPr>
              <w:rPr>
                <w:b/>
                <w:color w:val="FFFFFF" w:themeColor="background1"/>
              </w:rPr>
            </w:pPr>
            <w:r w:rsidRPr="0011524A">
              <w:rPr>
                <w:b/>
                <w:color w:val="FFFFFF" w:themeColor="background1"/>
              </w:rPr>
              <w:t xml:space="preserve">Part </w:t>
            </w:r>
            <w:proofErr w:type="spellStart"/>
            <w:r w:rsidRPr="0011524A">
              <w:rPr>
                <w:b/>
                <w:color w:val="FFFFFF" w:themeColor="background1"/>
              </w:rPr>
              <w:t>number</w:t>
            </w:r>
            <w:proofErr w:type="spellEnd"/>
            <w:r w:rsidRPr="0011524A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790C6E92" w14:textId="51DD7015" w:rsidR="00EB61FF" w:rsidRPr="0011524A" w:rsidRDefault="00EB61FF" w:rsidP="00EB61FF">
            <w:pPr>
              <w:rPr>
                <w:b/>
                <w:color w:val="FFFFFF" w:themeColor="background1"/>
              </w:rPr>
            </w:pPr>
            <w:r w:rsidRPr="0011524A"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2D6BE8C2" w14:textId="1FCD17EC" w:rsidR="00EB61FF" w:rsidRPr="0011524A" w:rsidRDefault="00EB61FF" w:rsidP="00EB61FF">
            <w:pPr>
              <w:jc w:val="left"/>
              <w:rPr>
                <w:b/>
              </w:rPr>
            </w:pPr>
            <w:proofErr w:type="spellStart"/>
            <w:r w:rsidRPr="0011524A"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EB61FF" w:rsidRPr="001C077B" w14:paraId="5138E45B" w14:textId="77777777" w:rsidTr="00EB61FF">
        <w:tc>
          <w:tcPr>
            <w:tcW w:w="1907" w:type="dxa"/>
          </w:tcPr>
          <w:p w14:paraId="7B3F5AF6" w14:textId="15675CF1" w:rsidR="00EB61FF" w:rsidRPr="004C132E" w:rsidRDefault="00EB61FF" w:rsidP="00EB61FF">
            <w:pPr>
              <w:rPr>
                <w:i/>
              </w:rPr>
            </w:pPr>
          </w:p>
        </w:tc>
        <w:tc>
          <w:tcPr>
            <w:tcW w:w="4609" w:type="dxa"/>
          </w:tcPr>
          <w:p w14:paraId="48918F6B" w14:textId="1C3E1990" w:rsidR="00EB61FF" w:rsidRPr="004C132E" w:rsidRDefault="00EB61FF" w:rsidP="00EB61FF">
            <w:pPr>
              <w:rPr>
                <w:i/>
              </w:rPr>
            </w:pPr>
          </w:p>
        </w:tc>
        <w:tc>
          <w:tcPr>
            <w:tcW w:w="782" w:type="dxa"/>
          </w:tcPr>
          <w:p w14:paraId="62811C98" w14:textId="6CE159C7" w:rsidR="00EB61FF" w:rsidRPr="004C132E" w:rsidRDefault="00EB61FF" w:rsidP="00EB61FF">
            <w:pPr>
              <w:rPr>
                <w:i/>
              </w:rPr>
            </w:pPr>
          </w:p>
        </w:tc>
      </w:tr>
      <w:tr w:rsidR="00EB61FF" w:rsidRPr="001C077B" w14:paraId="534C5B20" w14:textId="77777777" w:rsidTr="00EB61FF">
        <w:tc>
          <w:tcPr>
            <w:tcW w:w="1907" w:type="dxa"/>
          </w:tcPr>
          <w:p w14:paraId="3DC3DE2F" w14:textId="7AC67BF3" w:rsidR="00EB61FF" w:rsidRPr="004C132E" w:rsidRDefault="00EB61FF" w:rsidP="00EB61FF">
            <w:pPr>
              <w:rPr>
                <w:i/>
              </w:rPr>
            </w:pPr>
          </w:p>
        </w:tc>
        <w:tc>
          <w:tcPr>
            <w:tcW w:w="4609" w:type="dxa"/>
          </w:tcPr>
          <w:p w14:paraId="1E2F7FD4" w14:textId="7CC05D41" w:rsidR="00EB61FF" w:rsidRPr="004C132E" w:rsidRDefault="00EB61FF" w:rsidP="00EB61FF">
            <w:pPr>
              <w:rPr>
                <w:i/>
              </w:rPr>
            </w:pPr>
          </w:p>
        </w:tc>
        <w:tc>
          <w:tcPr>
            <w:tcW w:w="782" w:type="dxa"/>
          </w:tcPr>
          <w:p w14:paraId="189828C9" w14:textId="396542CC" w:rsidR="00EB61FF" w:rsidRPr="004C132E" w:rsidRDefault="00EB61FF" w:rsidP="00EB61FF">
            <w:pPr>
              <w:rPr>
                <w:i/>
              </w:rPr>
            </w:pPr>
          </w:p>
        </w:tc>
      </w:tr>
      <w:tr w:rsidR="00EB61FF" w:rsidRPr="00B22C20" w14:paraId="2E05EBCE" w14:textId="717312F0" w:rsidTr="00434662">
        <w:trPr>
          <w:trHeight w:val="300"/>
        </w:trPr>
        <w:tc>
          <w:tcPr>
            <w:tcW w:w="1907" w:type="dxa"/>
          </w:tcPr>
          <w:p w14:paraId="281390DF" w14:textId="3DFA6BEF" w:rsidR="00EB61FF" w:rsidRPr="00B22C20" w:rsidRDefault="00EB61FF" w:rsidP="00EB61FF">
            <w:pPr>
              <w:rPr>
                <w:i/>
              </w:rPr>
            </w:pPr>
          </w:p>
        </w:tc>
        <w:tc>
          <w:tcPr>
            <w:tcW w:w="4609" w:type="dxa"/>
          </w:tcPr>
          <w:p w14:paraId="11A97BFA" w14:textId="024F79A5" w:rsidR="00EB61FF" w:rsidRPr="00B22C20" w:rsidRDefault="00EB61FF" w:rsidP="00EB61FF">
            <w:pPr>
              <w:rPr>
                <w:i/>
              </w:rPr>
            </w:pPr>
          </w:p>
        </w:tc>
        <w:tc>
          <w:tcPr>
            <w:tcW w:w="782" w:type="dxa"/>
          </w:tcPr>
          <w:p w14:paraId="66AA6EF5" w14:textId="2B8E0480" w:rsidR="00EB61FF" w:rsidRPr="00B22C20" w:rsidRDefault="00EB61FF" w:rsidP="00EB61FF">
            <w:pPr>
              <w:jc w:val="left"/>
            </w:pPr>
          </w:p>
        </w:tc>
      </w:tr>
      <w:tr w:rsidR="00EB61FF" w:rsidRPr="001C077B" w14:paraId="0D94237A" w14:textId="77777777" w:rsidTr="00EB61FF">
        <w:tc>
          <w:tcPr>
            <w:tcW w:w="7298" w:type="dxa"/>
            <w:gridSpan w:val="3"/>
            <w:shd w:val="clear" w:color="auto" w:fill="997575" w:themeFill="accent5" w:themeFillShade="BF"/>
          </w:tcPr>
          <w:p w14:paraId="7EE7617E" w14:textId="34FF6742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Switches</w:t>
            </w:r>
            <w:proofErr w:type="spellEnd"/>
            <w:r>
              <w:rPr>
                <w:b/>
                <w:color w:val="FFFFFF" w:themeColor="background1"/>
              </w:rPr>
              <w:t xml:space="preserve"> Servidors</w:t>
            </w:r>
          </w:p>
        </w:tc>
      </w:tr>
      <w:tr w:rsidR="00EB61FF" w:rsidRPr="001C077B" w14:paraId="3CC0C035" w14:textId="77777777" w:rsidTr="00EB61FF">
        <w:tc>
          <w:tcPr>
            <w:tcW w:w="1907" w:type="dxa"/>
            <w:shd w:val="clear" w:color="auto" w:fill="C00000"/>
          </w:tcPr>
          <w:p w14:paraId="0721A6D0" w14:textId="7777777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proofErr w:type="spellStart"/>
            <w:r>
              <w:rPr>
                <w:b/>
                <w:color w:val="FFFFFF" w:themeColor="background1"/>
              </w:rPr>
              <w:t>number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31092279" w14:textId="7777777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2BF6F925" w14:textId="7777777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EB61FF" w:rsidRPr="001C077B" w14:paraId="7BB07F7F" w14:textId="77777777" w:rsidTr="00EB61FF">
        <w:tc>
          <w:tcPr>
            <w:tcW w:w="1907" w:type="dxa"/>
            <w:shd w:val="clear" w:color="auto" w:fill="auto"/>
          </w:tcPr>
          <w:p w14:paraId="07FEDCD6" w14:textId="77777777" w:rsidR="00EB61FF" w:rsidRDefault="00EB61FF" w:rsidP="00EB61FF">
            <w:pPr>
              <w:rPr>
                <w:b/>
                <w:color w:val="FFFFFF" w:themeColor="background1"/>
              </w:rPr>
            </w:pPr>
          </w:p>
        </w:tc>
        <w:tc>
          <w:tcPr>
            <w:tcW w:w="4609" w:type="dxa"/>
            <w:shd w:val="clear" w:color="auto" w:fill="auto"/>
          </w:tcPr>
          <w:p w14:paraId="576ABC3B" w14:textId="77777777" w:rsidR="00EB61FF" w:rsidRDefault="00EB61FF" w:rsidP="00EB61FF">
            <w:pPr>
              <w:rPr>
                <w:b/>
                <w:color w:val="FFFFFF" w:themeColor="background1"/>
              </w:rPr>
            </w:pPr>
          </w:p>
        </w:tc>
        <w:tc>
          <w:tcPr>
            <w:tcW w:w="782" w:type="dxa"/>
            <w:shd w:val="clear" w:color="auto" w:fill="auto"/>
          </w:tcPr>
          <w:p w14:paraId="60A6D7C5" w14:textId="77777777" w:rsidR="00EB61FF" w:rsidRDefault="00EB61FF" w:rsidP="00EB61FF">
            <w:pPr>
              <w:rPr>
                <w:b/>
                <w:color w:val="FFFFFF" w:themeColor="background1"/>
              </w:rPr>
            </w:pPr>
          </w:p>
        </w:tc>
      </w:tr>
      <w:tr w:rsidR="00EB61FF" w:rsidRPr="001C077B" w14:paraId="02558872" w14:textId="77777777" w:rsidTr="00EB61FF">
        <w:tc>
          <w:tcPr>
            <w:tcW w:w="1907" w:type="dxa"/>
            <w:shd w:val="clear" w:color="auto" w:fill="auto"/>
          </w:tcPr>
          <w:p w14:paraId="56092AC9" w14:textId="77777777" w:rsidR="00EB61FF" w:rsidRDefault="00EB61FF" w:rsidP="00EB61FF">
            <w:pPr>
              <w:rPr>
                <w:b/>
                <w:color w:val="FFFFFF" w:themeColor="background1"/>
              </w:rPr>
            </w:pPr>
          </w:p>
        </w:tc>
        <w:tc>
          <w:tcPr>
            <w:tcW w:w="4609" w:type="dxa"/>
            <w:shd w:val="clear" w:color="auto" w:fill="auto"/>
          </w:tcPr>
          <w:p w14:paraId="38BB4F04" w14:textId="77777777" w:rsidR="00EB61FF" w:rsidRDefault="00EB61FF" w:rsidP="00EB61FF">
            <w:pPr>
              <w:rPr>
                <w:b/>
                <w:color w:val="FFFFFF" w:themeColor="background1"/>
              </w:rPr>
            </w:pPr>
          </w:p>
        </w:tc>
        <w:tc>
          <w:tcPr>
            <w:tcW w:w="782" w:type="dxa"/>
            <w:shd w:val="clear" w:color="auto" w:fill="auto"/>
          </w:tcPr>
          <w:p w14:paraId="316B7433" w14:textId="77777777" w:rsidR="00EB61FF" w:rsidRDefault="00EB61FF" w:rsidP="00EB61FF">
            <w:pPr>
              <w:rPr>
                <w:b/>
                <w:color w:val="FFFFFF" w:themeColor="background1"/>
              </w:rPr>
            </w:pPr>
          </w:p>
        </w:tc>
      </w:tr>
      <w:tr w:rsidR="00EB61FF" w:rsidRPr="001C077B" w14:paraId="3C12FB75" w14:textId="77777777" w:rsidTr="00EB61FF">
        <w:tc>
          <w:tcPr>
            <w:tcW w:w="7298" w:type="dxa"/>
            <w:gridSpan w:val="3"/>
            <w:shd w:val="clear" w:color="auto" w:fill="997575" w:themeFill="accent5" w:themeFillShade="BF"/>
          </w:tcPr>
          <w:p w14:paraId="032BA2D8" w14:textId="4F038523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Punt Accés</w:t>
            </w:r>
          </w:p>
        </w:tc>
      </w:tr>
      <w:tr w:rsidR="00EB61FF" w:rsidRPr="001C077B" w14:paraId="2FD663ED" w14:textId="77777777" w:rsidTr="00EB61FF">
        <w:tc>
          <w:tcPr>
            <w:tcW w:w="1907" w:type="dxa"/>
            <w:shd w:val="clear" w:color="auto" w:fill="C00000"/>
          </w:tcPr>
          <w:p w14:paraId="3F4579D1" w14:textId="7777777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proofErr w:type="spellStart"/>
            <w:r>
              <w:rPr>
                <w:b/>
                <w:color w:val="FFFFFF" w:themeColor="background1"/>
              </w:rPr>
              <w:t>number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675F2E40" w14:textId="7777777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0A746F16" w14:textId="7777777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EB61FF" w:rsidRPr="001C077B" w14:paraId="35193AB7" w14:textId="77777777" w:rsidTr="00EB61FF">
        <w:tc>
          <w:tcPr>
            <w:tcW w:w="1907" w:type="dxa"/>
          </w:tcPr>
          <w:p w14:paraId="546CC284" w14:textId="13D87101" w:rsidR="00EB61FF" w:rsidRPr="004C132E" w:rsidRDefault="00EB61FF" w:rsidP="00EB61FF">
            <w:pPr>
              <w:rPr>
                <w:i/>
              </w:rPr>
            </w:pPr>
          </w:p>
        </w:tc>
        <w:tc>
          <w:tcPr>
            <w:tcW w:w="4609" w:type="dxa"/>
          </w:tcPr>
          <w:p w14:paraId="6B6F186B" w14:textId="5C5BA778" w:rsidR="00EB61FF" w:rsidRPr="004C132E" w:rsidRDefault="00EB61FF" w:rsidP="00EB61FF">
            <w:pPr>
              <w:rPr>
                <w:i/>
              </w:rPr>
            </w:pPr>
          </w:p>
        </w:tc>
        <w:tc>
          <w:tcPr>
            <w:tcW w:w="782" w:type="dxa"/>
          </w:tcPr>
          <w:p w14:paraId="08AAA142" w14:textId="4B0B841F" w:rsidR="00EB61FF" w:rsidRPr="004C132E" w:rsidRDefault="00EB61FF" w:rsidP="00EB61FF">
            <w:pPr>
              <w:rPr>
                <w:i/>
              </w:rPr>
            </w:pPr>
          </w:p>
        </w:tc>
      </w:tr>
      <w:tr w:rsidR="00EB61FF" w:rsidRPr="006C3977" w14:paraId="741A1CA3" w14:textId="77777777" w:rsidTr="00EB61FF">
        <w:tc>
          <w:tcPr>
            <w:tcW w:w="7298" w:type="dxa"/>
            <w:gridSpan w:val="3"/>
            <w:shd w:val="clear" w:color="auto" w:fill="997575" w:themeFill="accent5" w:themeFillShade="BF"/>
          </w:tcPr>
          <w:p w14:paraId="4FC5D8C7" w14:textId="027B6072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lastRenderedPageBreak/>
              <w:t>Uplinks</w:t>
            </w:r>
            <w:proofErr w:type="spellEnd"/>
          </w:p>
        </w:tc>
      </w:tr>
      <w:tr w:rsidR="00EB61FF" w:rsidRPr="001C077B" w14:paraId="70D8DC2A" w14:textId="7AD717BC" w:rsidTr="00EB61FF">
        <w:tc>
          <w:tcPr>
            <w:tcW w:w="1907" w:type="dxa"/>
            <w:shd w:val="clear" w:color="auto" w:fill="C00000"/>
          </w:tcPr>
          <w:p w14:paraId="2FB1E259" w14:textId="0F00C03B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proofErr w:type="spellStart"/>
            <w:r>
              <w:rPr>
                <w:b/>
                <w:color w:val="FFFFFF" w:themeColor="background1"/>
              </w:rPr>
              <w:t>number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56452A67" w14:textId="3B904A67" w:rsidR="00EB61FF" w:rsidRPr="001C077B" w:rsidRDefault="00EB61FF" w:rsidP="00EB61F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28B67AFD" w14:textId="7B9900C4" w:rsidR="00EB61FF" w:rsidRPr="001C077B" w:rsidRDefault="00EB61FF" w:rsidP="00EB61FF">
            <w:pPr>
              <w:jc w:val="left"/>
            </w:pPr>
            <w:proofErr w:type="spellStart"/>
            <w:r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EB61FF" w:rsidRPr="001C077B" w14:paraId="6D52D013" w14:textId="77777777" w:rsidTr="00EB61FF">
        <w:tc>
          <w:tcPr>
            <w:tcW w:w="1907" w:type="dxa"/>
          </w:tcPr>
          <w:p w14:paraId="1F922F5D" w14:textId="0D690582" w:rsidR="00EB61FF" w:rsidRPr="00A00283" w:rsidRDefault="00EB61FF" w:rsidP="00EB61FF">
            <w:pPr>
              <w:rPr>
                <w:i/>
              </w:rPr>
            </w:pPr>
          </w:p>
        </w:tc>
        <w:tc>
          <w:tcPr>
            <w:tcW w:w="4609" w:type="dxa"/>
          </w:tcPr>
          <w:p w14:paraId="462FC399" w14:textId="0A73895A" w:rsidR="00EB61FF" w:rsidRPr="00A00283" w:rsidRDefault="00EB61FF" w:rsidP="00EB61FF">
            <w:pPr>
              <w:rPr>
                <w:i/>
              </w:rPr>
            </w:pPr>
          </w:p>
        </w:tc>
        <w:tc>
          <w:tcPr>
            <w:tcW w:w="782" w:type="dxa"/>
          </w:tcPr>
          <w:p w14:paraId="22CCBF05" w14:textId="717401BC" w:rsidR="00EB61FF" w:rsidRPr="00A00283" w:rsidRDefault="00EB61FF" w:rsidP="00EB61FF">
            <w:pPr>
              <w:rPr>
                <w:i/>
              </w:rPr>
            </w:pPr>
          </w:p>
        </w:tc>
      </w:tr>
      <w:tr w:rsidR="00EB61FF" w:rsidRPr="001C077B" w14:paraId="509D4C0D" w14:textId="77777777" w:rsidTr="00EB61FF">
        <w:tc>
          <w:tcPr>
            <w:tcW w:w="1907" w:type="dxa"/>
          </w:tcPr>
          <w:p w14:paraId="627F0A36" w14:textId="723DD33C" w:rsidR="00EB61FF" w:rsidRPr="001C077B" w:rsidRDefault="00EB61FF" w:rsidP="00EB61FF">
            <w:pPr>
              <w:rPr>
                <w:i/>
                <w:color w:val="0070C0"/>
              </w:rPr>
            </w:pPr>
          </w:p>
        </w:tc>
        <w:tc>
          <w:tcPr>
            <w:tcW w:w="4609" w:type="dxa"/>
          </w:tcPr>
          <w:p w14:paraId="3EB7B4BA" w14:textId="267F070A" w:rsidR="00EB61FF" w:rsidRPr="001C077B" w:rsidRDefault="00EB61FF" w:rsidP="00EB61FF">
            <w:pPr>
              <w:rPr>
                <w:i/>
                <w:color w:val="0070C0"/>
              </w:rPr>
            </w:pPr>
          </w:p>
        </w:tc>
        <w:tc>
          <w:tcPr>
            <w:tcW w:w="782" w:type="dxa"/>
          </w:tcPr>
          <w:p w14:paraId="2B3F5C31" w14:textId="048AA8CB" w:rsidR="00EB61FF" w:rsidRPr="001C077B" w:rsidRDefault="00EB61FF" w:rsidP="00EB61FF">
            <w:pPr>
              <w:rPr>
                <w:i/>
                <w:color w:val="0070C0"/>
              </w:rPr>
            </w:pPr>
          </w:p>
        </w:tc>
      </w:tr>
      <w:tr w:rsidR="00EB61FF" w:rsidRPr="001C077B" w14:paraId="04F8F57E" w14:textId="77777777" w:rsidTr="00EB61FF">
        <w:trPr>
          <w:trHeight w:val="76"/>
        </w:trPr>
        <w:tc>
          <w:tcPr>
            <w:tcW w:w="1907" w:type="dxa"/>
          </w:tcPr>
          <w:p w14:paraId="4C304ADC" w14:textId="7AE705C3" w:rsidR="00EB61FF" w:rsidRPr="001C077B" w:rsidRDefault="00EB61FF" w:rsidP="00EB61FF">
            <w:pPr>
              <w:rPr>
                <w:i/>
                <w:color w:val="0070C0"/>
              </w:rPr>
            </w:pPr>
          </w:p>
        </w:tc>
        <w:tc>
          <w:tcPr>
            <w:tcW w:w="4609" w:type="dxa"/>
          </w:tcPr>
          <w:p w14:paraId="73B4C73D" w14:textId="710C2B53" w:rsidR="00EB61FF" w:rsidRPr="001C077B" w:rsidRDefault="00EB61FF" w:rsidP="00EB61FF">
            <w:pPr>
              <w:rPr>
                <w:i/>
                <w:color w:val="0070C0"/>
              </w:rPr>
            </w:pPr>
          </w:p>
        </w:tc>
        <w:tc>
          <w:tcPr>
            <w:tcW w:w="782" w:type="dxa"/>
          </w:tcPr>
          <w:p w14:paraId="046D33B5" w14:textId="48DDA560" w:rsidR="00EB61FF" w:rsidRPr="001C077B" w:rsidRDefault="00EB61FF" w:rsidP="00EB61FF">
            <w:pPr>
              <w:rPr>
                <w:i/>
                <w:color w:val="0070C0"/>
              </w:rPr>
            </w:pPr>
          </w:p>
        </w:tc>
      </w:tr>
      <w:bookmarkEnd w:id="659"/>
    </w:tbl>
    <w:p w14:paraId="4BBD0B76" w14:textId="648E1F40" w:rsidR="009C57B1" w:rsidRDefault="009C57B1" w:rsidP="009C57B1">
      <w:pPr>
        <w:rPr>
          <w:color w:val="0070C0"/>
        </w:rPr>
      </w:pPr>
    </w:p>
    <w:p w14:paraId="4B0061CD" w14:textId="5423996D" w:rsidR="00434662" w:rsidRPr="001D6C65" w:rsidRDefault="00434662" w:rsidP="00434662">
      <w:pPr>
        <w:rPr>
          <w:i/>
          <w:iCs/>
          <w:color w:val="FF2870" w:themeColor="accent2" w:themeTint="99"/>
        </w:rPr>
      </w:pPr>
      <w:r w:rsidRPr="001D6C65">
        <w:rPr>
          <w:i/>
          <w:iCs/>
          <w:color w:val="FF2870" w:themeColor="accent2" w:themeTint="99"/>
        </w:rPr>
        <w:t xml:space="preserve">&lt;Requerit&gt; Descriure els diferents elements nous que composen la solució </w:t>
      </w:r>
    </w:p>
    <w:p w14:paraId="3B51C507" w14:textId="77777777" w:rsidR="00434662" w:rsidRDefault="00434662" w:rsidP="009C57B1">
      <w:pPr>
        <w:rPr>
          <w:color w:val="0070C0"/>
        </w:rPr>
      </w:pPr>
    </w:p>
    <w:p w14:paraId="7D32CABB" w14:textId="7BA7D34B" w:rsidR="00434662" w:rsidRDefault="00434662" w:rsidP="009C57B1">
      <w:pPr>
        <w:rPr>
          <w:color w:val="0070C0"/>
        </w:rPr>
      </w:pPr>
    </w:p>
    <w:tbl>
      <w:tblPr>
        <w:tblStyle w:val="TableGrid"/>
        <w:tblW w:w="7298" w:type="dxa"/>
        <w:tblLook w:val="04A0" w:firstRow="1" w:lastRow="0" w:firstColumn="1" w:lastColumn="0" w:noHBand="0" w:noVBand="1"/>
      </w:tblPr>
      <w:tblGrid>
        <w:gridCol w:w="1907"/>
        <w:gridCol w:w="4609"/>
        <w:gridCol w:w="782"/>
      </w:tblGrid>
      <w:tr w:rsidR="00434662" w:rsidRPr="001C077B" w14:paraId="422CBF30" w14:textId="77777777" w:rsidTr="00AD7405">
        <w:tc>
          <w:tcPr>
            <w:tcW w:w="7298" w:type="dxa"/>
            <w:gridSpan w:val="3"/>
            <w:shd w:val="clear" w:color="auto" w:fill="997575" w:themeFill="accent5" w:themeFillShade="BF"/>
          </w:tcPr>
          <w:p w14:paraId="093144E5" w14:textId="77777777" w:rsidR="00434662" w:rsidRPr="0011524A" w:rsidRDefault="00434662" w:rsidP="00AD7405">
            <w:pPr>
              <w:rPr>
                <w:b/>
                <w:color w:val="FFFFFF" w:themeColor="background1"/>
              </w:rPr>
            </w:pPr>
            <w:proofErr w:type="spellStart"/>
            <w:r w:rsidRPr="0011524A">
              <w:rPr>
                <w:b/>
                <w:color w:val="FFFFFF" w:themeColor="background1"/>
              </w:rPr>
              <w:t>Switches</w:t>
            </w:r>
            <w:proofErr w:type="spellEnd"/>
            <w:r w:rsidRPr="0011524A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11524A">
              <w:rPr>
                <w:b/>
                <w:color w:val="FFFFFF" w:themeColor="background1"/>
              </w:rPr>
              <w:t>Core</w:t>
            </w:r>
            <w:proofErr w:type="spellEnd"/>
          </w:p>
        </w:tc>
      </w:tr>
      <w:tr w:rsidR="00434662" w:rsidRPr="001C077B" w14:paraId="58AD1068" w14:textId="77777777" w:rsidTr="00AD7405">
        <w:tc>
          <w:tcPr>
            <w:tcW w:w="1907" w:type="dxa"/>
            <w:shd w:val="clear" w:color="auto" w:fill="C00000"/>
          </w:tcPr>
          <w:p w14:paraId="49AF5E8B" w14:textId="77777777" w:rsidR="00434662" w:rsidRPr="0011524A" w:rsidRDefault="00434662" w:rsidP="00AD7405">
            <w:pPr>
              <w:rPr>
                <w:bCs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Part </w:t>
            </w:r>
            <w:proofErr w:type="spellStart"/>
            <w:r w:rsidRPr="0011524A">
              <w:rPr>
                <w:bCs/>
                <w:color w:val="FFFFFF" w:themeColor="background1"/>
              </w:rPr>
              <w:t>number</w:t>
            </w:r>
            <w:proofErr w:type="spellEnd"/>
            <w:r w:rsidRPr="0011524A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67CAC69F" w14:textId="77777777" w:rsidR="00434662" w:rsidRPr="0011524A" w:rsidRDefault="00434662" w:rsidP="00AD7405">
            <w:pPr>
              <w:rPr>
                <w:b/>
                <w:color w:val="FFFFFF" w:themeColor="background1"/>
              </w:rPr>
            </w:pPr>
            <w:r w:rsidRPr="0011524A"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6932B094" w14:textId="77777777" w:rsidR="00434662" w:rsidRPr="0011524A" w:rsidRDefault="00434662" w:rsidP="00AD7405">
            <w:pPr>
              <w:rPr>
                <w:b/>
                <w:color w:val="FFFFFF" w:themeColor="background1"/>
              </w:rPr>
            </w:pPr>
            <w:proofErr w:type="spellStart"/>
            <w:r w:rsidRPr="0011524A"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434662" w:rsidRPr="001C077B" w14:paraId="78005F5F" w14:textId="77777777" w:rsidTr="00AD7405">
        <w:tc>
          <w:tcPr>
            <w:tcW w:w="1907" w:type="dxa"/>
            <w:shd w:val="clear" w:color="auto" w:fill="auto"/>
          </w:tcPr>
          <w:p w14:paraId="025B3C2D" w14:textId="30ED8541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4609" w:type="dxa"/>
            <w:shd w:val="clear" w:color="auto" w:fill="auto"/>
          </w:tcPr>
          <w:p w14:paraId="01204E63" w14:textId="48424212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782" w:type="dxa"/>
            <w:shd w:val="clear" w:color="auto" w:fill="auto"/>
          </w:tcPr>
          <w:p w14:paraId="4F6BDCBF" w14:textId="05592738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7D41C8A2" w14:textId="77777777" w:rsidTr="00AD7405">
        <w:tc>
          <w:tcPr>
            <w:tcW w:w="1907" w:type="dxa"/>
            <w:shd w:val="clear" w:color="auto" w:fill="auto"/>
          </w:tcPr>
          <w:p w14:paraId="4157C45C" w14:textId="7846F073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4609" w:type="dxa"/>
            <w:shd w:val="clear" w:color="auto" w:fill="auto"/>
          </w:tcPr>
          <w:p w14:paraId="5F14D935" w14:textId="4DC777AC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782" w:type="dxa"/>
            <w:shd w:val="clear" w:color="auto" w:fill="auto"/>
          </w:tcPr>
          <w:p w14:paraId="3DDDB3A6" w14:textId="231DEADA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7A39D595" w14:textId="77777777" w:rsidTr="00AD7405">
        <w:tc>
          <w:tcPr>
            <w:tcW w:w="1907" w:type="dxa"/>
            <w:shd w:val="clear" w:color="auto" w:fill="auto"/>
          </w:tcPr>
          <w:p w14:paraId="5FBAED2E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4609" w:type="dxa"/>
            <w:shd w:val="clear" w:color="auto" w:fill="auto"/>
          </w:tcPr>
          <w:p w14:paraId="2129E125" w14:textId="77777777" w:rsidR="00434662" w:rsidRPr="006845F5" w:rsidRDefault="00434662" w:rsidP="00AD7405">
            <w:pPr>
              <w:rPr>
                <w:i/>
              </w:rPr>
            </w:pPr>
          </w:p>
        </w:tc>
        <w:tc>
          <w:tcPr>
            <w:tcW w:w="782" w:type="dxa"/>
            <w:shd w:val="clear" w:color="auto" w:fill="auto"/>
          </w:tcPr>
          <w:p w14:paraId="5EAEFD57" w14:textId="77777777" w:rsidR="00434662" w:rsidRPr="006845F5" w:rsidRDefault="00434662" w:rsidP="00AD7405">
            <w:pPr>
              <w:rPr>
                <w:i/>
              </w:rPr>
            </w:pPr>
          </w:p>
        </w:tc>
      </w:tr>
      <w:tr w:rsidR="00434662" w:rsidRPr="001C077B" w14:paraId="49C2B30B" w14:textId="77777777" w:rsidTr="00AD7405">
        <w:tc>
          <w:tcPr>
            <w:tcW w:w="7298" w:type="dxa"/>
            <w:gridSpan w:val="3"/>
            <w:shd w:val="clear" w:color="auto" w:fill="997575" w:themeFill="accent5" w:themeFillShade="BF"/>
          </w:tcPr>
          <w:p w14:paraId="17C3B350" w14:textId="5608C713" w:rsidR="00434662" w:rsidRPr="0011524A" w:rsidRDefault="00745A77" w:rsidP="00AD7405">
            <w:pPr>
              <w:rPr>
                <w:b/>
                <w:color w:val="FFFFFF" w:themeColor="background1"/>
              </w:rPr>
            </w:pPr>
            <w:proofErr w:type="spellStart"/>
            <w:r w:rsidRPr="0011524A">
              <w:rPr>
                <w:b/>
                <w:color w:val="FFFFFF" w:themeColor="background1"/>
              </w:rPr>
              <w:t>Switches</w:t>
            </w:r>
            <w:proofErr w:type="spellEnd"/>
            <w:r w:rsidRPr="0011524A">
              <w:rPr>
                <w:b/>
                <w:color w:val="FFFFFF" w:themeColor="background1"/>
              </w:rPr>
              <w:t xml:space="preserve"> Accés</w:t>
            </w:r>
          </w:p>
        </w:tc>
      </w:tr>
      <w:tr w:rsidR="00665241" w:rsidRPr="001C077B" w14:paraId="48B23239" w14:textId="77777777" w:rsidTr="00AD7405">
        <w:tc>
          <w:tcPr>
            <w:tcW w:w="1907" w:type="dxa"/>
            <w:shd w:val="clear" w:color="auto" w:fill="C00000"/>
          </w:tcPr>
          <w:p w14:paraId="4D5B8290" w14:textId="75949E4C" w:rsidR="00665241" w:rsidRPr="0011524A" w:rsidRDefault="00665241" w:rsidP="00665241">
            <w:pPr>
              <w:rPr>
                <w:b/>
                <w:color w:val="FFFFFF" w:themeColor="background1"/>
              </w:rPr>
            </w:pPr>
            <w:r w:rsidRPr="0011524A">
              <w:rPr>
                <w:bCs/>
                <w:color w:val="FFFFFF" w:themeColor="background1"/>
              </w:rPr>
              <w:t xml:space="preserve">Part </w:t>
            </w:r>
            <w:proofErr w:type="spellStart"/>
            <w:r w:rsidRPr="0011524A">
              <w:rPr>
                <w:bCs/>
                <w:color w:val="FFFFFF" w:themeColor="background1"/>
              </w:rPr>
              <w:t>number</w:t>
            </w:r>
            <w:proofErr w:type="spellEnd"/>
            <w:r w:rsidRPr="0011524A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4AACB8C9" w14:textId="6189C191" w:rsidR="00665241" w:rsidRPr="0011524A" w:rsidRDefault="00665241" w:rsidP="00665241">
            <w:pPr>
              <w:rPr>
                <w:b/>
                <w:color w:val="FFFFFF" w:themeColor="background1"/>
              </w:rPr>
            </w:pPr>
            <w:r w:rsidRPr="0011524A"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5F39D521" w14:textId="7CD3D088" w:rsidR="00665241" w:rsidRPr="0011524A" w:rsidRDefault="00665241" w:rsidP="00665241">
            <w:pPr>
              <w:jc w:val="left"/>
              <w:rPr>
                <w:b/>
              </w:rPr>
            </w:pPr>
            <w:proofErr w:type="spellStart"/>
            <w:r w:rsidRPr="0011524A"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665241" w:rsidRPr="001C077B" w14:paraId="6B93A636" w14:textId="77777777" w:rsidTr="00AD7405">
        <w:tc>
          <w:tcPr>
            <w:tcW w:w="1907" w:type="dxa"/>
          </w:tcPr>
          <w:p w14:paraId="773D895F" w14:textId="39334488" w:rsidR="00665241" w:rsidRPr="004C132E" w:rsidRDefault="00665241" w:rsidP="00665241">
            <w:pPr>
              <w:rPr>
                <w:i/>
              </w:rPr>
            </w:pPr>
          </w:p>
        </w:tc>
        <w:tc>
          <w:tcPr>
            <w:tcW w:w="4609" w:type="dxa"/>
          </w:tcPr>
          <w:p w14:paraId="0ECC0B75" w14:textId="27EC8EE9" w:rsidR="00665241" w:rsidRPr="004C132E" w:rsidRDefault="00665241" w:rsidP="00665241">
            <w:pPr>
              <w:rPr>
                <w:i/>
              </w:rPr>
            </w:pPr>
          </w:p>
        </w:tc>
        <w:tc>
          <w:tcPr>
            <w:tcW w:w="782" w:type="dxa"/>
          </w:tcPr>
          <w:p w14:paraId="44E04A6A" w14:textId="2615A876" w:rsidR="00665241" w:rsidRPr="004C132E" w:rsidRDefault="00665241" w:rsidP="00665241">
            <w:pPr>
              <w:rPr>
                <w:i/>
              </w:rPr>
            </w:pPr>
          </w:p>
        </w:tc>
      </w:tr>
      <w:tr w:rsidR="00665241" w:rsidRPr="001C077B" w14:paraId="4E6D23FE" w14:textId="77777777" w:rsidTr="00AD7405">
        <w:tc>
          <w:tcPr>
            <w:tcW w:w="1907" w:type="dxa"/>
          </w:tcPr>
          <w:p w14:paraId="1A5C606D" w14:textId="30BB149D" w:rsidR="00665241" w:rsidRPr="004C132E" w:rsidRDefault="00665241" w:rsidP="00665241">
            <w:pPr>
              <w:rPr>
                <w:i/>
              </w:rPr>
            </w:pPr>
          </w:p>
        </w:tc>
        <w:tc>
          <w:tcPr>
            <w:tcW w:w="4609" w:type="dxa"/>
          </w:tcPr>
          <w:p w14:paraId="64EC0458" w14:textId="60E0F244" w:rsidR="00665241" w:rsidRPr="004C132E" w:rsidRDefault="00665241" w:rsidP="00665241">
            <w:pPr>
              <w:rPr>
                <w:i/>
              </w:rPr>
            </w:pPr>
          </w:p>
        </w:tc>
        <w:tc>
          <w:tcPr>
            <w:tcW w:w="782" w:type="dxa"/>
          </w:tcPr>
          <w:p w14:paraId="4D6FA080" w14:textId="7ED8DE9C" w:rsidR="00665241" w:rsidRPr="004C132E" w:rsidRDefault="00665241" w:rsidP="00665241">
            <w:pPr>
              <w:rPr>
                <w:i/>
              </w:rPr>
            </w:pPr>
          </w:p>
        </w:tc>
      </w:tr>
      <w:tr w:rsidR="00665241" w:rsidRPr="00B22C20" w14:paraId="709C7352" w14:textId="77777777" w:rsidTr="001D6C65">
        <w:trPr>
          <w:trHeight w:val="300"/>
        </w:trPr>
        <w:tc>
          <w:tcPr>
            <w:tcW w:w="1907" w:type="dxa"/>
          </w:tcPr>
          <w:p w14:paraId="4C0AAAC7" w14:textId="6F07B119" w:rsidR="00665241" w:rsidRPr="00B22C20" w:rsidRDefault="00665241" w:rsidP="00665241">
            <w:pPr>
              <w:rPr>
                <w:i/>
              </w:rPr>
            </w:pPr>
          </w:p>
        </w:tc>
        <w:tc>
          <w:tcPr>
            <w:tcW w:w="4609" w:type="dxa"/>
          </w:tcPr>
          <w:p w14:paraId="50467686" w14:textId="27973637" w:rsidR="00665241" w:rsidRPr="00B22C20" w:rsidRDefault="00665241" w:rsidP="00665241">
            <w:pPr>
              <w:rPr>
                <w:i/>
              </w:rPr>
            </w:pPr>
          </w:p>
        </w:tc>
        <w:tc>
          <w:tcPr>
            <w:tcW w:w="782" w:type="dxa"/>
          </w:tcPr>
          <w:p w14:paraId="3A3DD18A" w14:textId="141292D2" w:rsidR="00665241" w:rsidRPr="00B22C20" w:rsidRDefault="00665241" w:rsidP="00665241">
            <w:pPr>
              <w:jc w:val="left"/>
            </w:pPr>
          </w:p>
        </w:tc>
      </w:tr>
      <w:tr w:rsidR="00665241" w:rsidRPr="001C077B" w14:paraId="6BC21FC8" w14:textId="77777777" w:rsidTr="00AD7405">
        <w:tc>
          <w:tcPr>
            <w:tcW w:w="7298" w:type="dxa"/>
            <w:gridSpan w:val="3"/>
            <w:shd w:val="clear" w:color="auto" w:fill="997575" w:themeFill="accent5" w:themeFillShade="BF"/>
          </w:tcPr>
          <w:p w14:paraId="3D0108F9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Switches</w:t>
            </w:r>
            <w:proofErr w:type="spellEnd"/>
            <w:r>
              <w:rPr>
                <w:b/>
                <w:color w:val="FFFFFF" w:themeColor="background1"/>
              </w:rPr>
              <w:t xml:space="preserve"> Servidors</w:t>
            </w:r>
          </w:p>
        </w:tc>
      </w:tr>
      <w:tr w:rsidR="00665241" w:rsidRPr="001C077B" w14:paraId="444614F2" w14:textId="77777777" w:rsidTr="00AD7405">
        <w:tc>
          <w:tcPr>
            <w:tcW w:w="1907" w:type="dxa"/>
            <w:shd w:val="clear" w:color="auto" w:fill="C00000"/>
          </w:tcPr>
          <w:p w14:paraId="114A2801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proofErr w:type="spellStart"/>
            <w:r>
              <w:rPr>
                <w:b/>
                <w:color w:val="FFFFFF" w:themeColor="background1"/>
              </w:rPr>
              <w:t>number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64ED7B03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05951B54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665241" w:rsidRPr="001C077B" w14:paraId="1A6F7A24" w14:textId="77777777" w:rsidTr="00AD7405">
        <w:tc>
          <w:tcPr>
            <w:tcW w:w="1907" w:type="dxa"/>
            <w:shd w:val="clear" w:color="auto" w:fill="auto"/>
          </w:tcPr>
          <w:p w14:paraId="4F9E60EE" w14:textId="77777777" w:rsidR="00665241" w:rsidRDefault="00665241" w:rsidP="00665241">
            <w:pPr>
              <w:rPr>
                <w:b/>
                <w:color w:val="FFFFFF" w:themeColor="background1"/>
              </w:rPr>
            </w:pPr>
          </w:p>
        </w:tc>
        <w:tc>
          <w:tcPr>
            <w:tcW w:w="4609" w:type="dxa"/>
            <w:shd w:val="clear" w:color="auto" w:fill="auto"/>
          </w:tcPr>
          <w:p w14:paraId="09F95C36" w14:textId="77777777" w:rsidR="00665241" w:rsidRDefault="00665241" w:rsidP="00665241">
            <w:pPr>
              <w:rPr>
                <w:b/>
                <w:color w:val="FFFFFF" w:themeColor="background1"/>
              </w:rPr>
            </w:pPr>
          </w:p>
        </w:tc>
        <w:tc>
          <w:tcPr>
            <w:tcW w:w="782" w:type="dxa"/>
            <w:shd w:val="clear" w:color="auto" w:fill="auto"/>
          </w:tcPr>
          <w:p w14:paraId="3E533D9D" w14:textId="77777777" w:rsidR="00665241" w:rsidRDefault="00665241" w:rsidP="00665241">
            <w:pPr>
              <w:rPr>
                <w:b/>
                <w:color w:val="FFFFFF" w:themeColor="background1"/>
              </w:rPr>
            </w:pPr>
          </w:p>
        </w:tc>
      </w:tr>
      <w:tr w:rsidR="00665241" w:rsidRPr="001C077B" w14:paraId="51EC5315" w14:textId="77777777" w:rsidTr="00AD7405">
        <w:tc>
          <w:tcPr>
            <w:tcW w:w="1907" w:type="dxa"/>
            <w:shd w:val="clear" w:color="auto" w:fill="auto"/>
          </w:tcPr>
          <w:p w14:paraId="41AD8335" w14:textId="77777777" w:rsidR="00665241" w:rsidRDefault="00665241" w:rsidP="00665241">
            <w:pPr>
              <w:rPr>
                <w:b/>
                <w:color w:val="FFFFFF" w:themeColor="background1"/>
              </w:rPr>
            </w:pPr>
          </w:p>
        </w:tc>
        <w:tc>
          <w:tcPr>
            <w:tcW w:w="4609" w:type="dxa"/>
            <w:shd w:val="clear" w:color="auto" w:fill="auto"/>
          </w:tcPr>
          <w:p w14:paraId="388F50B6" w14:textId="77777777" w:rsidR="00665241" w:rsidRDefault="00665241" w:rsidP="00665241">
            <w:pPr>
              <w:rPr>
                <w:b/>
                <w:color w:val="FFFFFF" w:themeColor="background1"/>
              </w:rPr>
            </w:pPr>
          </w:p>
        </w:tc>
        <w:tc>
          <w:tcPr>
            <w:tcW w:w="782" w:type="dxa"/>
            <w:shd w:val="clear" w:color="auto" w:fill="auto"/>
          </w:tcPr>
          <w:p w14:paraId="6D182264" w14:textId="77777777" w:rsidR="00665241" w:rsidRDefault="00665241" w:rsidP="00665241">
            <w:pPr>
              <w:rPr>
                <w:b/>
                <w:color w:val="FFFFFF" w:themeColor="background1"/>
              </w:rPr>
            </w:pPr>
          </w:p>
        </w:tc>
      </w:tr>
      <w:tr w:rsidR="00665241" w:rsidRPr="001C077B" w14:paraId="0B1ABE8F" w14:textId="77777777" w:rsidTr="00AD7405">
        <w:tc>
          <w:tcPr>
            <w:tcW w:w="7298" w:type="dxa"/>
            <w:gridSpan w:val="3"/>
            <w:shd w:val="clear" w:color="auto" w:fill="997575" w:themeFill="accent5" w:themeFillShade="BF"/>
          </w:tcPr>
          <w:p w14:paraId="723C3719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Punt Accés</w:t>
            </w:r>
          </w:p>
        </w:tc>
      </w:tr>
      <w:tr w:rsidR="00665241" w:rsidRPr="001C077B" w14:paraId="3189B754" w14:textId="77777777" w:rsidTr="00AD7405">
        <w:tc>
          <w:tcPr>
            <w:tcW w:w="1907" w:type="dxa"/>
            <w:shd w:val="clear" w:color="auto" w:fill="C00000"/>
          </w:tcPr>
          <w:p w14:paraId="1C0D2CD3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proofErr w:type="spellStart"/>
            <w:r>
              <w:rPr>
                <w:b/>
                <w:color w:val="FFFFFF" w:themeColor="background1"/>
              </w:rPr>
              <w:t>number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407D48F5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2164C296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665241" w:rsidRPr="001C077B" w14:paraId="6D9A296B" w14:textId="77777777" w:rsidTr="00AD7405">
        <w:tc>
          <w:tcPr>
            <w:tcW w:w="1907" w:type="dxa"/>
          </w:tcPr>
          <w:p w14:paraId="0B4AEC42" w14:textId="227612AC" w:rsidR="00665241" w:rsidRPr="004C132E" w:rsidRDefault="00665241" w:rsidP="00665241">
            <w:pPr>
              <w:rPr>
                <w:i/>
              </w:rPr>
            </w:pPr>
          </w:p>
        </w:tc>
        <w:tc>
          <w:tcPr>
            <w:tcW w:w="4609" w:type="dxa"/>
          </w:tcPr>
          <w:p w14:paraId="0E9B7D04" w14:textId="77777777" w:rsidR="00665241" w:rsidRPr="004C132E" w:rsidRDefault="00665241" w:rsidP="00665241">
            <w:pPr>
              <w:rPr>
                <w:i/>
              </w:rPr>
            </w:pPr>
          </w:p>
        </w:tc>
        <w:tc>
          <w:tcPr>
            <w:tcW w:w="782" w:type="dxa"/>
          </w:tcPr>
          <w:p w14:paraId="7E17AECF" w14:textId="7A936ADD" w:rsidR="00665241" w:rsidRPr="004C132E" w:rsidRDefault="00665241" w:rsidP="00665241">
            <w:pPr>
              <w:rPr>
                <w:i/>
              </w:rPr>
            </w:pPr>
          </w:p>
        </w:tc>
      </w:tr>
      <w:tr w:rsidR="00665241" w:rsidRPr="006C3977" w14:paraId="34A0D5EF" w14:textId="77777777" w:rsidTr="00AD7405">
        <w:tc>
          <w:tcPr>
            <w:tcW w:w="7298" w:type="dxa"/>
            <w:gridSpan w:val="3"/>
            <w:shd w:val="clear" w:color="auto" w:fill="997575" w:themeFill="accent5" w:themeFillShade="BF"/>
          </w:tcPr>
          <w:p w14:paraId="4E33CF34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Uplinks</w:t>
            </w:r>
            <w:proofErr w:type="spellEnd"/>
          </w:p>
        </w:tc>
      </w:tr>
      <w:tr w:rsidR="00665241" w:rsidRPr="001C077B" w14:paraId="0C3C7A83" w14:textId="77777777" w:rsidTr="00AD7405">
        <w:tc>
          <w:tcPr>
            <w:tcW w:w="1907" w:type="dxa"/>
            <w:shd w:val="clear" w:color="auto" w:fill="C00000"/>
          </w:tcPr>
          <w:p w14:paraId="193BF5B6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proofErr w:type="spellStart"/>
            <w:r>
              <w:rPr>
                <w:b/>
                <w:color w:val="FFFFFF" w:themeColor="background1"/>
              </w:rPr>
              <w:t>number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4609" w:type="dxa"/>
            <w:shd w:val="clear" w:color="auto" w:fill="C00000"/>
          </w:tcPr>
          <w:p w14:paraId="2C4E1053" w14:textId="77777777" w:rsidR="00665241" w:rsidRPr="001C077B" w:rsidRDefault="00665241" w:rsidP="0066524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Descripció</w:t>
            </w:r>
          </w:p>
        </w:tc>
        <w:tc>
          <w:tcPr>
            <w:tcW w:w="782" w:type="dxa"/>
            <w:shd w:val="clear" w:color="auto" w:fill="C00000"/>
          </w:tcPr>
          <w:p w14:paraId="49D50563" w14:textId="77777777" w:rsidR="00665241" w:rsidRPr="001C077B" w:rsidRDefault="00665241" w:rsidP="00665241">
            <w:pPr>
              <w:jc w:val="left"/>
            </w:pPr>
            <w:proofErr w:type="spellStart"/>
            <w:r>
              <w:rPr>
                <w:b/>
                <w:color w:val="FFFFFF" w:themeColor="background1"/>
              </w:rPr>
              <w:t>Qty</w:t>
            </w:r>
            <w:proofErr w:type="spellEnd"/>
          </w:p>
        </w:tc>
      </w:tr>
      <w:tr w:rsidR="00665241" w:rsidRPr="001C077B" w14:paraId="1985ADE2" w14:textId="77777777" w:rsidTr="00AD7405">
        <w:tc>
          <w:tcPr>
            <w:tcW w:w="1907" w:type="dxa"/>
          </w:tcPr>
          <w:p w14:paraId="0734BB60" w14:textId="47D61293" w:rsidR="00665241" w:rsidRPr="00A00283" w:rsidRDefault="00665241" w:rsidP="00665241">
            <w:pPr>
              <w:rPr>
                <w:i/>
              </w:rPr>
            </w:pPr>
          </w:p>
        </w:tc>
        <w:tc>
          <w:tcPr>
            <w:tcW w:w="4609" w:type="dxa"/>
          </w:tcPr>
          <w:p w14:paraId="0D0505CE" w14:textId="2CD37902" w:rsidR="00665241" w:rsidRPr="00A00283" w:rsidRDefault="00665241" w:rsidP="00665241">
            <w:pPr>
              <w:rPr>
                <w:i/>
              </w:rPr>
            </w:pPr>
          </w:p>
        </w:tc>
        <w:tc>
          <w:tcPr>
            <w:tcW w:w="782" w:type="dxa"/>
          </w:tcPr>
          <w:p w14:paraId="14BC5E98" w14:textId="4D7C18E2" w:rsidR="00665241" w:rsidRPr="00A00283" w:rsidRDefault="00665241" w:rsidP="00665241">
            <w:pPr>
              <w:rPr>
                <w:i/>
              </w:rPr>
            </w:pPr>
          </w:p>
        </w:tc>
      </w:tr>
      <w:tr w:rsidR="00665241" w:rsidRPr="001C077B" w14:paraId="67E82EF6" w14:textId="77777777" w:rsidTr="00AD7405">
        <w:tc>
          <w:tcPr>
            <w:tcW w:w="1907" w:type="dxa"/>
          </w:tcPr>
          <w:p w14:paraId="386C8793" w14:textId="77777777" w:rsidR="00665241" w:rsidRPr="001C077B" w:rsidRDefault="00665241" w:rsidP="00665241">
            <w:pPr>
              <w:rPr>
                <w:i/>
                <w:color w:val="0070C0"/>
              </w:rPr>
            </w:pPr>
          </w:p>
        </w:tc>
        <w:tc>
          <w:tcPr>
            <w:tcW w:w="4609" w:type="dxa"/>
          </w:tcPr>
          <w:p w14:paraId="3699EF64" w14:textId="77777777" w:rsidR="00665241" w:rsidRPr="001C077B" w:rsidRDefault="00665241" w:rsidP="00665241">
            <w:pPr>
              <w:rPr>
                <w:i/>
                <w:color w:val="0070C0"/>
              </w:rPr>
            </w:pPr>
          </w:p>
        </w:tc>
        <w:tc>
          <w:tcPr>
            <w:tcW w:w="782" w:type="dxa"/>
          </w:tcPr>
          <w:p w14:paraId="4A8192C3" w14:textId="77777777" w:rsidR="00665241" w:rsidRPr="001C077B" w:rsidRDefault="00665241" w:rsidP="00665241">
            <w:pPr>
              <w:rPr>
                <w:i/>
                <w:color w:val="0070C0"/>
              </w:rPr>
            </w:pPr>
          </w:p>
        </w:tc>
      </w:tr>
      <w:tr w:rsidR="00665241" w:rsidRPr="001C077B" w14:paraId="666B00C9" w14:textId="77777777" w:rsidTr="00AD7405">
        <w:trPr>
          <w:trHeight w:val="76"/>
        </w:trPr>
        <w:tc>
          <w:tcPr>
            <w:tcW w:w="1907" w:type="dxa"/>
          </w:tcPr>
          <w:p w14:paraId="515E7154" w14:textId="77777777" w:rsidR="00665241" w:rsidRPr="001C077B" w:rsidRDefault="00665241" w:rsidP="00665241">
            <w:pPr>
              <w:rPr>
                <w:i/>
                <w:color w:val="0070C0"/>
              </w:rPr>
            </w:pPr>
          </w:p>
        </w:tc>
        <w:tc>
          <w:tcPr>
            <w:tcW w:w="4609" w:type="dxa"/>
          </w:tcPr>
          <w:p w14:paraId="2F2E74D0" w14:textId="77777777" w:rsidR="00665241" w:rsidRPr="001C077B" w:rsidRDefault="00665241" w:rsidP="00665241">
            <w:pPr>
              <w:rPr>
                <w:i/>
                <w:color w:val="0070C0"/>
              </w:rPr>
            </w:pPr>
          </w:p>
        </w:tc>
        <w:tc>
          <w:tcPr>
            <w:tcW w:w="782" w:type="dxa"/>
          </w:tcPr>
          <w:p w14:paraId="24442C7A" w14:textId="77777777" w:rsidR="00665241" w:rsidRPr="001C077B" w:rsidRDefault="00665241" w:rsidP="00665241">
            <w:pPr>
              <w:rPr>
                <w:i/>
                <w:color w:val="0070C0"/>
              </w:rPr>
            </w:pPr>
          </w:p>
        </w:tc>
      </w:tr>
    </w:tbl>
    <w:p w14:paraId="7061ED10" w14:textId="77777777" w:rsidR="00434662" w:rsidRPr="001C077B" w:rsidRDefault="00434662" w:rsidP="009C57B1">
      <w:pPr>
        <w:rPr>
          <w:color w:val="0070C0"/>
        </w:rPr>
      </w:pPr>
    </w:p>
    <w:p w14:paraId="4220A666" w14:textId="56A8FBFE" w:rsidR="00371C47" w:rsidRDefault="00E0185D" w:rsidP="00371C47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61" w:name="_Toc173149544"/>
      <w:r>
        <w:rPr>
          <w:lang w:val="ca-ES"/>
        </w:rPr>
        <w:t xml:space="preserve">Vista </w:t>
      </w:r>
      <w:r w:rsidR="00FC44AE">
        <w:rPr>
          <w:lang w:val="ca-ES"/>
        </w:rPr>
        <w:t>BOM</w:t>
      </w:r>
      <w:bookmarkEnd w:id="661"/>
      <w:r w:rsidR="00FC44AE">
        <w:rPr>
          <w:lang w:val="ca-ES"/>
        </w:rPr>
        <w:t xml:space="preserve"> </w:t>
      </w:r>
      <w:r w:rsidR="00D625A1">
        <w:rPr>
          <w:lang w:val="ca-ES"/>
        </w:rPr>
        <w:t xml:space="preserve">  </w:t>
      </w:r>
    </w:p>
    <w:p w14:paraId="3F0638BB" w14:textId="3A8F093D" w:rsidR="00E0185D" w:rsidRPr="001C077B" w:rsidRDefault="00E0185D" w:rsidP="00E0185D">
      <w:pPr>
        <w:rPr>
          <w:color w:val="0070C0"/>
        </w:rPr>
      </w:pPr>
      <w:r w:rsidRPr="001C077B">
        <w:rPr>
          <w:i/>
          <w:iCs/>
          <w:color w:val="0070C0"/>
        </w:rPr>
        <w:t xml:space="preserve">&lt;Requerit&gt; Descriure els </w:t>
      </w:r>
      <w:r>
        <w:rPr>
          <w:i/>
          <w:iCs/>
          <w:color w:val="0070C0"/>
        </w:rPr>
        <w:t>diferents elements</w:t>
      </w:r>
      <w:r w:rsidR="00434662">
        <w:rPr>
          <w:i/>
          <w:iCs/>
          <w:color w:val="0070C0"/>
        </w:rPr>
        <w:t xml:space="preserve"> nous</w:t>
      </w:r>
      <w:r>
        <w:rPr>
          <w:i/>
          <w:iCs/>
          <w:color w:val="0070C0"/>
        </w:rPr>
        <w:t xml:space="preserve"> que composen la solució </w:t>
      </w:r>
      <w:r w:rsidR="004E3DCD">
        <w:rPr>
          <w:i/>
          <w:iCs/>
          <w:color w:val="0070C0"/>
        </w:rPr>
        <w:t>amb tots els conceptes, aquest apartat s’ha d’omplir per desplegament</w:t>
      </w:r>
      <w:r w:rsidR="00267EF2">
        <w:rPr>
          <w:i/>
          <w:iCs/>
          <w:color w:val="0070C0"/>
        </w:rPr>
        <w:t>s</w:t>
      </w:r>
    </w:p>
    <w:p w14:paraId="4EA5D5C6" w14:textId="17087AF9" w:rsidR="005F4432" w:rsidRDefault="005F4432" w:rsidP="005F4432"/>
    <w:p w14:paraId="3B627029" w14:textId="414B08F7" w:rsidR="005773C1" w:rsidRPr="009A4487" w:rsidRDefault="005773C1" w:rsidP="005F4432">
      <w:pPr>
        <w:rPr>
          <w:i/>
          <w:iCs/>
          <w:color w:val="0070C0"/>
        </w:rPr>
      </w:pPr>
      <w:r w:rsidRPr="009A4487">
        <w:rPr>
          <w:i/>
          <w:iCs/>
          <w:color w:val="0070C0"/>
        </w:rPr>
        <w:t>Un cop</w:t>
      </w:r>
      <w:r w:rsidR="001A6934" w:rsidRPr="009A4487">
        <w:rPr>
          <w:i/>
          <w:iCs/>
          <w:color w:val="0070C0"/>
        </w:rPr>
        <w:t xml:space="preserve"> el disseny estigui validat </w:t>
      </w:r>
      <w:r w:rsidR="001A6934" w:rsidRPr="00097FE0">
        <w:rPr>
          <w:i/>
          <w:iCs/>
          <w:color w:val="0070C0"/>
        </w:rPr>
        <w:t>per Arquitectura</w:t>
      </w:r>
      <w:r w:rsidR="00097FE0" w:rsidRPr="00097FE0">
        <w:rPr>
          <w:i/>
          <w:iCs/>
          <w:color w:val="0070C0"/>
        </w:rPr>
        <w:t xml:space="preserve"> del proveïdor</w:t>
      </w:r>
      <w:r w:rsidR="001A6934" w:rsidRPr="00097FE0">
        <w:rPr>
          <w:i/>
          <w:iCs/>
          <w:color w:val="0070C0"/>
        </w:rPr>
        <w:t xml:space="preserve"> i </w:t>
      </w:r>
      <w:r w:rsidR="00097FE0">
        <w:rPr>
          <w:i/>
          <w:iCs/>
          <w:color w:val="0070C0"/>
        </w:rPr>
        <w:t>Arquitectura CTTI</w:t>
      </w:r>
      <w:r w:rsidR="001A6934" w:rsidRPr="009A4487">
        <w:rPr>
          <w:i/>
          <w:iCs/>
          <w:color w:val="0070C0"/>
        </w:rPr>
        <w:t xml:space="preserve">. Desplegaments </w:t>
      </w:r>
      <w:r w:rsidR="009A4487" w:rsidRPr="009A4487">
        <w:rPr>
          <w:i/>
          <w:iCs/>
          <w:color w:val="0070C0"/>
        </w:rPr>
        <w:t>realitzarà el BOM</w:t>
      </w:r>
    </w:p>
    <w:p w14:paraId="2C11AC01" w14:textId="2FFF153B" w:rsidR="00FC44AE" w:rsidRPr="00FC44AE" w:rsidRDefault="00FC44AE" w:rsidP="00FC44AE"/>
    <w:p w14:paraId="50153A7F" w14:textId="2797E600" w:rsidR="001339FC" w:rsidRPr="00F12FDA" w:rsidRDefault="001339FC" w:rsidP="001339FC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62" w:name="_Toc173149545"/>
      <w:r w:rsidRPr="00F12FDA">
        <w:rPr>
          <w:lang w:val="ca-ES"/>
        </w:rPr>
        <w:t xml:space="preserve">Vista  </w:t>
      </w:r>
      <w:proofErr w:type="spellStart"/>
      <w:r w:rsidRPr="00F12FDA">
        <w:rPr>
          <w:lang w:val="ca-ES"/>
        </w:rPr>
        <w:t>VLANs</w:t>
      </w:r>
      <w:bookmarkEnd w:id="662"/>
      <w:proofErr w:type="spellEnd"/>
    </w:p>
    <w:p w14:paraId="6BB88B26" w14:textId="77777777" w:rsidR="001339FC" w:rsidRDefault="001339FC" w:rsidP="70736360">
      <w:pPr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251"/>
      </w:tblGrid>
      <w:tr w:rsidR="001339FC" w:rsidRPr="001C077B" w14:paraId="11D6B0FE" w14:textId="77777777" w:rsidTr="0066590E">
        <w:tc>
          <w:tcPr>
            <w:tcW w:w="2265" w:type="dxa"/>
            <w:shd w:val="clear" w:color="auto" w:fill="C00000"/>
          </w:tcPr>
          <w:p w14:paraId="227271E2" w14:textId="441D248F" w:rsidR="001339FC" w:rsidRDefault="001339FC" w:rsidP="004B5ED2">
            <w:pPr>
              <w:rPr>
                <w:b/>
                <w:iCs/>
                <w:color w:val="FFFFFF" w:themeColor="background1"/>
              </w:rPr>
            </w:pPr>
            <w:proofErr w:type="spellStart"/>
            <w:r>
              <w:rPr>
                <w:b/>
                <w:iCs/>
                <w:color w:val="FFFFFF" w:themeColor="background1"/>
              </w:rPr>
              <w:t>Id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iCs/>
                <w:color w:val="FFFFFF" w:themeColor="background1"/>
              </w:rPr>
              <w:t>vlan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iCs/>
                <w:color w:val="FFFFFF" w:themeColor="background1"/>
              </w:rPr>
              <w:t>legacy</w:t>
            </w:r>
            <w:proofErr w:type="spellEnd"/>
          </w:p>
        </w:tc>
        <w:tc>
          <w:tcPr>
            <w:tcW w:w="2265" w:type="dxa"/>
            <w:shd w:val="clear" w:color="auto" w:fill="C00000"/>
          </w:tcPr>
          <w:p w14:paraId="693F3727" w14:textId="1CFC6EE3" w:rsidR="001339FC" w:rsidRPr="001C077B" w:rsidRDefault="001339FC" w:rsidP="004B5ED2">
            <w:pPr>
              <w:rPr>
                <w:b/>
                <w:iCs/>
                <w:color w:val="FFFFFF" w:themeColor="background1"/>
              </w:rPr>
            </w:pPr>
            <w:proofErr w:type="spellStart"/>
            <w:r>
              <w:rPr>
                <w:b/>
                <w:iCs/>
                <w:color w:val="FFFFFF" w:themeColor="background1"/>
              </w:rPr>
              <w:t>Id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iCs/>
                <w:color w:val="FFFFFF" w:themeColor="background1"/>
              </w:rPr>
              <w:t>vlan</w:t>
            </w:r>
            <w:proofErr w:type="spellEnd"/>
            <w:r>
              <w:rPr>
                <w:b/>
                <w:iCs/>
                <w:color w:val="FFFFFF" w:themeColor="background1"/>
              </w:rPr>
              <w:t xml:space="preserve"> transformat</w:t>
            </w:r>
          </w:p>
        </w:tc>
        <w:tc>
          <w:tcPr>
            <w:tcW w:w="4251" w:type="dxa"/>
            <w:shd w:val="clear" w:color="auto" w:fill="C00000"/>
          </w:tcPr>
          <w:p w14:paraId="3933C343" w14:textId="77777777" w:rsidR="001339FC" w:rsidRPr="001C077B" w:rsidRDefault="001339FC" w:rsidP="004B5ED2">
            <w:pPr>
              <w:rPr>
                <w:b/>
                <w:iCs/>
                <w:color w:val="FFFFFF" w:themeColor="background1"/>
              </w:rPr>
            </w:pPr>
            <w:r w:rsidRPr="001C077B">
              <w:rPr>
                <w:b/>
                <w:iCs/>
                <w:color w:val="FFFFFF" w:themeColor="background1"/>
              </w:rPr>
              <w:t>Descripció</w:t>
            </w:r>
          </w:p>
        </w:tc>
      </w:tr>
      <w:tr w:rsidR="001339FC" w:rsidRPr="0088509D" w14:paraId="1FFA3800" w14:textId="77777777" w:rsidTr="0066590E">
        <w:tc>
          <w:tcPr>
            <w:tcW w:w="2265" w:type="dxa"/>
          </w:tcPr>
          <w:p w14:paraId="40F4963C" w14:textId="77777777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7450B6F8" w14:textId="1B87B9EE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578838DC" w14:textId="77777777" w:rsidR="001339FC" w:rsidRPr="0088509D" w:rsidRDefault="001339FC" w:rsidP="004B5ED2"/>
        </w:tc>
      </w:tr>
      <w:tr w:rsidR="001339FC" w:rsidRPr="0088509D" w14:paraId="690CEAEF" w14:textId="77777777" w:rsidTr="0066590E">
        <w:tc>
          <w:tcPr>
            <w:tcW w:w="2265" w:type="dxa"/>
          </w:tcPr>
          <w:p w14:paraId="2B814E81" w14:textId="77777777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D4316F0" w14:textId="02344D2C" w:rsidR="001339FC" w:rsidRPr="0088509D" w:rsidRDefault="001339FC" w:rsidP="004B5ED2">
            <w:pPr>
              <w:rPr>
                <w:b/>
                <w:bCs/>
              </w:rPr>
            </w:pPr>
          </w:p>
        </w:tc>
        <w:tc>
          <w:tcPr>
            <w:tcW w:w="4251" w:type="dxa"/>
          </w:tcPr>
          <w:p w14:paraId="71D3E534" w14:textId="77777777" w:rsidR="001339FC" w:rsidRPr="0088509D" w:rsidRDefault="001339FC" w:rsidP="004B5ED2"/>
        </w:tc>
      </w:tr>
    </w:tbl>
    <w:p w14:paraId="1DCAED6B" w14:textId="77777777" w:rsidR="001339FC" w:rsidRPr="001C077B" w:rsidRDefault="001339FC" w:rsidP="70736360">
      <w:pPr>
        <w:rPr>
          <w:color w:val="0070C0"/>
        </w:rPr>
      </w:pPr>
    </w:p>
    <w:p w14:paraId="377BD553" w14:textId="0125F0A9" w:rsidR="009532DE" w:rsidRDefault="001F6A18" w:rsidP="009532DE">
      <w:pPr>
        <w:pStyle w:val="Heading1"/>
      </w:pPr>
      <w:bookmarkStart w:id="663" w:name="_Toc173149546"/>
      <w:bookmarkEnd w:id="0"/>
      <w:r>
        <w:lastRenderedPageBreak/>
        <w:t>Informació addi</w:t>
      </w:r>
      <w:r w:rsidR="00DE5126">
        <w:t>cio</w:t>
      </w:r>
      <w:r>
        <w:t>nal</w:t>
      </w:r>
      <w:bookmarkEnd w:id="663"/>
      <w:r>
        <w:t xml:space="preserve"> </w:t>
      </w:r>
    </w:p>
    <w:p w14:paraId="7E8C0D4D" w14:textId="5A40EABE" w:rsidR="009640BB" w:rsidRDefault="009640BB" w:rsidP="009640BB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64" w:name="_Toc173149547"/>
      <w:r>
        <w:rPr>
          <w:lang w:val="ca-ES"/>
        </w:rPr>
        <w:t xml:space="preserve">Fotos </w:t>
      </w:r>
      <w:proofErr w:type="spellStart"/>
      <w:r>
        <w:rPr>
          <w:lang w:val="ca-ES"/>
        </w:rPr>
        <w:t>racks</w:t>
      </w:r>
      <w:bookmarkEnd w:id="664"/>
      <w:proofErr w:type="spellEnd"/>
    </w:p>
    <w:p w14:paraId="0A9057F7" w14:textId="230ADD4D" w:rsidR="009640BB" w:rsidRPr="00CB4D33" w:rsidRDefault="00A02E6E" w:rsidP="009640BB">
      <w:pPr>
        <w:rPr>
          <w:i/>
          <w:iCs/>
          <w:color w:val="FF2870" w:themeColor="accent2" w:themeTint="99"/>
        </w:rPr>
      </w:pPr>
      <w:r w:rsidRPr="00CB4D33">
        <w:rPr>
          <w:i/>
          <w:iCs/>
          <w:color w:val="FF2870" w:themeColor="accent2" w:themeTint="99"/>
        </w:rPr>
        <w:t>&lt;Requerit&gt;</w:t>
      </w:r>
      <w:r w:rsidR="00216C4B" w:rsidRPr="00CB4D33">
        <w:rPr>
          <w:i/>
          <w:iCs/>
          <w:color w:val="FF2870" w:themeColor="accent2" w:themeTint="99"/>
        </w:rPr>
        <w:t xml:space="preserve"> I</w:t>
      </w:r>
      <w:r w:rsidRPr="00CB4D33">
        <w:rPr>
          <w:i/>
          <w:iCs/>
          <w:color w:val="FF2870" w:themeColor="accent2" w:themeTint="99"/>
        </w:rPr>
        <w:t xml:space="preserve">ncloure les fotos </w:t>
      </w:r>
      <w:r w:rsidR="00D72924" w:rsidRPr="00CB4D33">
        <w:rPr>
          <w:i/>
          <w:iCs/>
          <w:color w:val="FF2870" w:themeColor="accent2" w:themeTint="99"/>
        </w:rPr>
        <w:t xml:space="preserve">dels </w:t>
      </w:r>
      <w:proofErr w:type="spellStart"/>
      <w:r w:rsidR="00D72924" w:rsidRPr="00CB4D33">
        <w:rPr>
          <w:i/>
          <w:iCs/>
          <w:color w:val="FF2870" w:themeColor="accent2" w:themeTint="99"/>
        </w:rPr>
        <w:t>racks</w:t>
      </w:r>
      <w:proofErr w:type="spellEnd"/>
      <w:r w:rsidR="00D72924" w:rsidRPr="00CB4D33">
        <w:rPr>
          <w:i/>
          <w:iCs/>
          <w:color w:val="FF2870" w:themeColor="accent2" w:themeTint="99"/>
        </w:rPr>
        <w:t xml:space="preserve">, indicant la planta, la sala </w:t>
      </w:r>
      <w:r w:rsidR="00456DC6" w:rsidRPr="00CB4D33">
        <w:rPr>
          <w:i/>
          <w:iCs/>
          <w:color w:val="FF2870" w:themeColor="accent2" w:themeTint="99"/>
        </w:rPr>
        <w:t>tècnica</w:t>
      </w:r>
      <w:r w:rsidR="00453151" w:rsidRPr="00CB4D33">
        <w:rPr>
          <w:i/>
          <w:iCs/>
          <w:color w:val="FF2870" w:themeColor="accent2" w:themeTint="99"/>
        </w:rPr>
        <w:t xml:space="preserve"> i el </w:t>
      </w:r>
      <w:proofErr w:type="spellStart"/>
      <w:r w:rsidR="00453151" w:rsidRPr="00CB4D33">
        <w:rPr>
          <w:i/>
          <w:iCs/>
          <w:color w:val="FF2870" w:themeColor="accent2" w:themeTint="99"/>
        </w:rPr>
        <w:t>rack</w:t>
      </w:r>
      <w:proofErr w:type="spellEnd"/>
      <w:r w:rsidR="00453151" w:rsidRPr="00CB4D33">
        <w:rPr>
          <w:i/>
          <w:iCs/>
          <w:color w:val="FF2870" w:themeColor="accent2" w:themeTint="99"/>
        </w:rPr>
        <w:t>.</w:t>
      </w:r>
    </w:p>
    <w:p w14:paraId="5E8B5487" w14:textId="77777777" w:rsidR="009640BB" w:rsidRPr="009532DE" w:rsidRDefault="009640BB" w:rsidP="009640BB"/>
    <w:p w14:paraId="2236A8EB" w14:textId="2E4B14E7" w:rsidR="009640BB" w:rsidRDefault="005677E3" w:rsidP="009640BB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65" w:name="_Toc173149548"/>
      <w:r>
        <w:rPr>
          <w:lang w:val="ca-ES"/>
        </w:rPr>
        <w:t>Pl</w:t>
      </w:r>
      <w:r w:rsidR="00B14453">
        <w:rPr>
          <w:lang w:val="ca-ES"/>
        </w:rPr>
        <w:t>àn</w:t>
      </w:r>
      <w:r>
        <w:rPr>
          <w:lang w:val="ca-ES"/>
        </w:rPr>
        <w:t>o</w:t>
      </w:r>
      <w:r w:rsidR="00B14453">
        <w:rPr>
          <w:lang w:val="ca-ES"/>
        </w:rPr>
        <w:t>l</w:t>
      </w:r>
      <w:r w:rsidR="009640BB">
        <w:rPr>
          <w:lang w:val="ca-ES"/>
        </w:rPr>
        <w:t xml:space="preserve"> distribució de planta i distribució de troncals</w:t>
      </w:r>
      <w:bookmarkEnd w:id="665"/>
    </w:p>
    <w:p w14:paraId="5E7CDA12" w14:textId="431FD4C6" w:rsidR="00453151" w:rsidRDefault="00453151" w:rsidP="00453151"/>
    <w:p w14:paraId="373288DF" w14:textId="19CBD080" w:rsidR="00453151" w:rsidRPr="00CB4D33" w:rsidRDefault="00453151" w:rsidP="00453151">
      <w:pPr>
        <w:rPr>
          <w:i/>
          <w:iCs/>
          <w:color w:val="FF2870" w:themeColor="accent2" w:themeTint="99"/>
        </w:rPr>
      </w:pPr>
      <w:r w:rsidRPr="00CB4D33">
        <w:rPr>
          <w:i/>
          <w:iCs/>
          <w:color w:val="FF2870" w:themeColor="accent2" w:themeTint="99"/>
        </w:rPr>
        <w:t xml:space="preserve">&lt;Requerit&gt; </w:t>
      </w:r>
      <w:r w:rsidR="00B14453" w:rsidRPr="00CB4D33">
        <w:rPr>
          <w:i/>
          <w:iCs/>
          <w:color w:val="FF2870" w:themeColor="accent2" w:themeTint="99"/>
        </w:rPr>
        <w:t>I</w:t>
      </w:r>
      <w:r w:rsidRPr="00CB4D33">
        <w:rPr>
          <w:i/>
          <w:iCs/>
          <w:color w:val="FF2870" w:themeColor="accent2" w:themeTint="99"/>
        </w:rPr>
        <w:t xml:space="preserve">ncloure </w:t>
      </w:r>
      <w:r w:rsidR="0040340B" w:rsidRPr="00CB4D33">
        <w:rPr>
          <w:i/>
          <w:iCs/>
          <w:color w:val="FF2870" w:themeColor="accent2" w:themeTint="99"/>
        </w:rPr>
        <w:t>els plàno</w:t>
      </w:r>
      <w:r w:rsidR="005E2161" w:rsidRPr="00CB4D33">
        <w:rPr>
          <w:i/>
          <w:iCs/>
          <w:color w:val="FF2870" w:themeColor="accent2" w:themeTint="99"/>
        </w:rPr>
        <w:t>ls de les plantes i la distribució de troncals</w:t>
      </w:r>
    </w:p>
    <w:p w14:paraId="674A0D13" w14:textId="77777777" w:rsidR="00246FAC" w:rsidRPr="00246FAC" w:rsidRDefault="00246FAC" w:rsidP="00246FAC"/>
    <w:p w14:paraId="25FB0C19" w14:textId="0BF95B38" w:rsidR="009640BB" w:rsidRDefault="005677E3" w:rsidP="009640BB">
      <w:pPr>
        <w:pStyle w:val="Heading2"/>
        <w:tabs>
          <w:tab w:val="clear" w:pos="5257"/>
          <w:tab w:val="num" w:pos="862"/>
        </w:tabs>
        <w:ind w:left="142"/>
        <w:rPr>
          <w:lang w:val="ca-ES"/>
        </w:rPr>
      </w:pPr>
      <w:bookmarkStart w:id="666" w:name="_Toc173149549"/>
      <w:r>
        <w:rPr>
          <w:lang w:val="ca-ES"/>
        </w:rPr>
        <w:t>Pl</w:t>
      </w:r>
      <w:r w:rsidR="00820ED0">
        <w:rPr>
          <w:lang w:val="ca-ES"/>
        </w:rPr>
        <w:t>ànol</w:t>
      </w:r>
      <w:r w:rsidR="009640BB">
        <w:rPr>
          <w:lang w:val="ca-ES"/>
        </w:rPr>
        <w:t xml:space="preserve"> cobertura </w:t>
      </w:r>
      <w:proofErr w:type="spellStart"/>
      <w:r w:rsidR="009640BB">
        <w:rPr>
          <w:lang w:val="ca-ES"/>
        </w:rPr>
        <w:t>wifi</w:t>
      </w:r>
      <w:bookmarkEnd w:id="666"/>
      <w:proofErr w:type="spellEnd"/>
    </w:p>
    <w:p w14:paraId="782D276A" w14:textId="774E16EC" w:rsidR="00820ED0" w:rsidRDefault="00820ED0" w:rsidP="00820ED0"/>
    <w:p w14:paraId="66E14F23" w14:textId="0CD83104" w:rsidR="00820ED0" w:rsidRPr="00CB4D33" w:rsidRDefault="00820ED0" w:rsidP="00820ED0">
      <w:pPr>
        <w:rPr>
          <w:i/>
          <w:iCs/>
          <w:color w:val="FF2870" w:themeColor="accent2" w:themeTint="99"/>
        </w:rPr>
      </w:pPr>
      <w:r w:rsidRPr="00CB4D33">
        <w:rPr>
          <w:i/>
          <w:iCs/>
          <w:color w:val="FF2870" w:themeColor="accent2" w:themeTint="99"/>
        </w:rPr>
        <w:t xml:space="preserve">&lt;Requerit&gt; Incloure els plànols de la cobertura </w:t>
      </w:r>
      <w:proofErr w:type="spellStart"/>
      <w:r w:rsidRPr="00CB4D33">
        <w:rPr>
          <w:i/>
          <w:iCs/>
          <w:color w:val="FF2870" w:themeColor="accent2" w:themeTint="99"/>
        </w:rPr>
        <w:t>wifi</w:t>
      </w:r>
      <w:proofErr w:type="spellEnd"/>
      <w:r w:rsidR="009051AB" w:rsidRPr="00CB4D33">
        <w:rPr>
          <w:i/>
          <w:iCs/>
          <w:color w:val="FF2870" w:themeColor="accent2" w:themeTint="99"/>
        </w:rPr>
        <w:t xml:space="preserve"> si s’ha fet l’estudi. </w:t>
      </w:r>
    </w:p>
    <w:p w14:paraId="5D8718FC" w14:textId="101E3AFE" w:rsidR="009A4487" w:rsidRPr="00820ED0" w:rsidRDefault="009A4487" w:rsidP="00EE449B">
      <w:pPr>
        <w:pStyle w:val="Heading1"/>
      </w:pPr>
      <w:bookmarkStart w:id="667" w:name="_Toc173149550"/>
      <w:r w:rsidRPr="009137CA">
        <w:lastRenderedPageBreak/>
        <w:t>Annex</w:t>
      </w:r>
      <w:bookmarkEnd w:id="667"/>
    </w:p>
    <w:p w14:paraId="53264759" w14:textId="3AAFF564" w:rsidR="009640BB" w:rsidRPr="00AC1350" w:rsidRDefault="009A4487" w:rsidP="009640BB">
      <w:pPr>
        <w:rPr>
          <w:i/>
          <w:iCs/>
        </w:rPr>
      </w:pPr>
      <w:r w:rsidRPr="00AC1350">
        <w:rPr>
          <w:i/>
          <w:iCs/>
        </w:rPr>
        <w:t>Incloure</w:t>
      </w:r>
      <w:r w:rsidR="009137CA" w:rsidRPr="00AC1350">
        <w:rPr>
          <w:i/>
          <w:iCs/>
        </w:rPr>
        <w:t xml:space="preserve"> altres </w:t>
      </w:r>
      <w:r w:rsidRPr="00AC1350">
        <w:rPr>
          <w:i/>
          <w:iCs/>
        </w:rPr>
        <w:t xml:space="preserve"> documents </w:t>
      </w:r>
      <w:r w:rsidR="009137CA" w:rsidRPr="00AC1350">
        <w:rPr>
          <w:i/>
          <w:iCs/>
        </w:rPr>
        <w:t>que s’hagin utilitzat pel dissenys</w:t>
      </w:r>
      <w:r w:rsidR="00CF3AE4">
        <w:rPr>
          <w:i/>
          <w:iCs/>
        </w:rPr>
        <w:t xml:space="preserve"> així com la informació detallada d’elements descrits en l’apartat 2.1.5</w:t>
      </w:r>
    </w:p>
    <w:sectPr w:rsidR="009640BB" w:rsidRPr="00AC1350" w:rsidSect="00290365">
      <w:headerReference w:type="default" r:id="rId15"/>
      <w:pgSz w:w="11907" w:h="16839" w:code="9"/>
      <w:pgMar w:top="1418" w:right="1134" w:bottom="1418" w:left="1701" w:header="720" w:footer="4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763E5" w14:textId="77777777" w:rsidR="0057730F" w:rsidRDefault="0057730F">
      <w:r>
        <w:separator/>
      </w:r>
    </w:p>
  </w:endnote>
  <w:endnote w:type="continuationSeparator" w:id="0">
    <w:p w14:paraId="41C0015A" w14:textId="77777777" w:rsidR="0057730F" w:rsidRDefault="0057730F">
      <w:r>
        <w:continuationSeparator/>
      </w:r>
    </w:p>
  </w:endnote>
  <w:endnote w:type="continuationNotice" w:id="1">
    <w:p w14:paraId="7A4AF394" w14:textId="77777777" w:rsidR="0057730F" w:rsidRDefault="00577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ation">
    <w:altName w:val="Corbel"/>
    <w:charset w:val="00"/>
    <w:family w:val="auto"/>
    <w:pitch w:val="variable"/>
    <w:sig w:usb0="A00000AF" w:usb1="10006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1682" w14:textId="09F0876F" w:rsidR="001A01EF" w:rsidRDefault="001A01EF" w:rsidP="00DA511F">
    <w:pPr>
      <w:pStyle w:val="Footer"/>
      <w:tabs>
        <w:tab w:val="clear" w:pos="4252"/>
        <w:tab w:val="clear" w:pos="8504"/>
        <w:tab w:val="right" w:pos="9072"/>
      </w:tabs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\* Caps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Plantilla_DA_LAN_V.</w:t>
    </w:r>
    <w:r w:rsidR="00040206">
      <w:rPr>
        <w:noProof/>
        <w:sz w:val="12"/>
        <w:szCs w:val="12"/>
      </w:rPr>
      <w:t>1</w:t>
    </w:r>
    <w:r w:rsidR="002B788E">
      <w:rPr>
        <w:noProof/>
        <w:sz w:val="12"/>
        <w:szCs w:val="12"/>
      </w:rPr>
      <w:t>.0</w:t>
    </w:r>
    <w:r>
      <w:rPr>
        <w:noProof/>
        <w:sz w:val="12"/>
        <w:szCs w:val="12"/>
      </w:rPr>
      <w:t>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</w:p>
  <w:p w14:paraId="72FE41F5" w14:textId="7BA13FD7" w:rsidR="001A01EF" w:rsidRPr="00DA511F" w:rsidRDefault="001A01EF" w:rsidP="00DA511F">
    <w:pPr>
      <w:pStyle w:val="Footer"/>
      <w:tabs>
        <w:tab w:val="clear" w:pos="4252"/>
        <w:tab w:val="clear" w:pos="8504"/>
        <w:tab w:val="right" w:pos="9072"/>
      </w:tabs>
      <w:rPr>
        <w:rStyle w:val="PageNumber"/>
        <w:sz w:val="12"/>
        <w:szCs w:val="12"/>
      </w:rPr>
    </w:pPr>
    <w:r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0611" w14:textId="77777777" w:rsidR="001A01EF" w:rsidRDefault="001A01EF" w:rsidP="00EE1BDF">
    <w:pPr>
      <w:pStyle w:val="Footer"/>
      <w:tabs>
        <w:tab w:val="clear" w:pos="4252"/>
        <w:tab w:val="clear" w:pos="8504"/>
        <w:tab w:val="right" w:pos="9072"/>
      </w:tabs>
      <w:rPr>
        <w:sz w:val="12"/>
        <w:szCs w:val="12"/>
      </w:rPr>
    </w:pPr>
    <w:r w:rsidRPr="00101788">
      <w:rPr>
        <w:sz w:val="12"/>
        <w:szCs w:val="12"/>
      </w:rPr>
      <w:fldChar w:fldCharType="begin"/>
    </w:r>
    <w:r w:rsidRPr="00101788">
      <w:rPr>
        <w:sz w:val="12"/>
        <w:szCs w:val="12"/>
      </w:rPr>
      <w:instrText xml:space="preserve"> FILENAME </w:instrText>
    </w:r>
    <w:r w:rsidRPr="00101788">
      <w:rPr>
        <w:sz w:val="12"/>
        <w:szCs w:val="12"/>
      </w:rPr>
      <w:fldChar w:fldCharType="separate"/>
    </w:r>
    <w:r>
      <w:rPr>
        <w:noProof/>
        <w:sz w:val="12"/>
        <w:szCs w:val="12"/>
      </w:rPr>
      <w:t>Assumpte_DT_DAQ_V1.0.docx</w:t>
    </w:r>
    <w:r w:rsidRPr="00101788">
      <w:rPr>
        <w:sz w:val="12"/>
        <w:szCs w:val="12"/>
      </w:rPr>
      <w:fldChar w:fldCharType="end"/>
    </w:r>
    <w:r>
      <w:rPr>
        <w:sz w:val="12"/>
        <w:szCs w:val="12"/>
      </w:rPr>
      <w:tab/>
    </w:r>
    <w:r w:rsidRPr="00EE1BDF">
      <w:rPr>
        <w:rStyle w:val="PageNumber"/>
        <w:sz w:val="12"/>
        <w:szCs w:val="12"/>
      </w:rPr>
      <w:fldChar w:fldCharType="begin"/>
    </w:r>
    <w:r w:rsidRPr="00EE1BDF">
      <w:rPr>
        <w:rStyle w:val="PageNumber"/>
        <w:sz w:val="12"/>
        <w:szCs w:val="12"/>
      </w:rPr>
      <w:instrText xml:space="preserve"> PAGE </w:instrText>
    </w:r>
    <w:r w:rsidRPr="00EE1BDF">
      <w:rPr>
        <w:rStyle w:val="PageNumber"/>
        <w:sz w:val="12"/>
        <w:szCs w:val="12"/>
      </w:rPr>
      <w:fldChar w:fldCharType="separate"/>
    </w:r>
    <w:r>
      <w:rPr>
        <w:rStyle w:val="PageNumber"/>
        <w:noProof/>
        <w:sz w:val="12"/>
        <w:szCs w:val="12"/>
      </w:rPr>
      <w:t>1</w:t>
    </w:r>
    <w:r w:rsidRPr="00EE1BDF">
      <w:rPr>
        <w:rStyle w:val="PageNumber"/>
        <w:sz w:val="12"/>
        <w:szCs w:val="12"/>
      </w:rPr>
      <w:fldChar w:fldCharType="end"/>
    </w:r>
    <w:r w:rsidRPr="00EE1BDF">
      <w:rPr>
        <w:rStyle w:val="PageNumber"/>
        <w:sz w:val="12"/>
        <w:szCs w:val="12"/>
      </w:rPr>
      <w:t xml:space="preserve"> de </w:t>
    </w:r>
    <w:r w:rsidRPr="00EE1BDF">
      <w:rPr>
        <w:rStyle w:val="PageNumber"/>
        <w:sz w:val="12"/>
        <w:szCs w:val="12"/>
      </w:rPr>
      <w:fldChar w:fldCharType="begin"/>
    </w:r>
    <w:r w:rsidRPr="00EE1BDF">
      <w:rPr>
        <w:rStyle w:val="PageNumber"/>
        <w:sz w:val="12"/>
        <w:szCs w:val="12"/>
      </w:rPr>
      <w:instrText xml:space="preserve"> NUMPAGES </w:instrText>
    </w:r>
    <w:r w:rsidRPr="00EE1BDF">
      <w:rPr>
        <w:rStyle w:val="PageNumber"/>
        <w:sz w:val="12"/>
        <w:szCs w:val="12"/>
      </w:rPr>
      <w:fldChar w:fldCharType="separate"/>
    </w:r>
    <w:r>
      <w:rPr>
        <w:rStyle w:val="PageNumber"/>
        <w:noProof/>
        <w:sz w:val="12"/>
        <w:szCs w:val="12"/>
      </w:rPr>
      <w:t>19</w:t>
    </w:r>
    <w:r w:rsidRPr="00EE1BDF">
      <w:rPr>
        <w:rStyle w:val="PageNumber"/>
        <w:sz w:val="12"/>
        <w:szCs w:val="12"/>
      </w:rPr>
      <w:fldChar w:fldCharType="end"/>
    </w:r>
  </w:p>
  <w:p w14:paraId="2C3D97DC" w14:textId="10932A99" w:rsidR="001A01EF" w:rsidRPr="00EE1BDF" w:rsidRDefault="001A01EF" w:rsidP="70736360">
    <w:pPr>
      <w:pStyle w:val="Footer"/>
      <w:tabs>
        <w:tab w:val="clear" w:pos="4252"/>
        <w:tab w:val="clear" w:pos="8504"/>
        <w:tab w:val="right" w:pos="9072"/>
      </w:tabs>
      <w:rPr>
        <w:sz w:val="12"/>
        <w:szCs w:val="12"/>
      </w:rPr>
    </w:pPr>
    <w:r>
      <w:rPr>
        <w:sz w:val="12"/>
        <w:szCs w:val="12"/>
      </w:rPr>
      <w:t>N. Versió : 1.0</w:t>
    </w:r>
    <w:r>
      <w:rPr>
        <w:sz w:val="12"/>
        <w:szCs w:val="12"/>
      </w:rPr>
      <w:tab/>
    </w:r>
    <w:r w:rsidRPr="70736360">
      <w:fldChar w:fldCharType="begin"/>
    </w:r>
    <w:r w:rsidRPr="00EE1BDF">
      <w:rPr>
        <w:sz w:val="12"/>
        <w:szCs w:val="12"/>
      </w:rPr>
      <w:instrText xml:space="preserve"> DATE \@ "dd/MM/yyyy" </w:instrText>
    </w:r>
    <w:r w:rsidRPr="70736360">
      <w:rPr>
        <w:sz w:val="12"/>
        <w:szCs w:val="12"/>
      </w:rPr>
      <w:fldChar w:fldCharType="separate"/>
    </w:r>
    <w:r w:rsidR="00CD7E47">
      <w:rPr>
        <w:noProof/>
        <w:sz w:val="12"/>
        <w:szCs w:val="12"/>
      </w:rPr>
      <w:t>12/03/2025</w:t>
    </w:r>
    <w:r w:rsidRPr="70736360">
      <w:fldChar w:fldCharType="end"/>
    </w:r>
    <w:r w:rsidRPr="70736360">
      <w:fldChar w:fldCharType="begin"/>
    </w:r>
    <w:r w:rsidRPr="00EE1BDF">
      <w:rPr>
        <w:sz w:val="12"/>
        <w:szCs w:val="12"/>
      </w:rPr>
      <w:instrText xml:space="preserve"> TIME \@ "HH:mm:ss" </w:instrText>
    </w:r>
    <w:r w:rsidRPr="70736360">
      <w:rPr>
        <w:sz w:val="12"/>
        <w:szCs w:val="12"/>
      </w:rPr>
      <w:fldChar w:fldCharType="separate"/>
    </w:r>
    <w:r w:rsidR="00CD7E47">
      <w:rPr>
        <w:noProof/>
        <w:sz w:val="12"/>
        <w:szCs w:val="12"/>
      </w:rPr>
      <w:t>17:12:48</w:t>
    </w:r>
    <w:r w:rsidRPr="7073636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48E4" w14:textId="77777777" w:rsidR="0057730F" w:rsidRDefault="0057730F">
      <w:r>
        <w:separator/>
      </w:r>
    </w:p>
  </w:footnote>
  <w:footnote w:type="continuationSeparator" w:id="0">
    <w:p w14:paraId="09A20A40" w14:textId="77777777" w:rsidR="0057730F" w:rsidRDefault="0057730F">
      <w:r>
        <w:continuationSeparator/>
      </w:r>
    </w:p>
  </w:footnote>
  <w:footnote w:type="continuationNotice" w:id="1">
    <w:p w14:paraId="66ABC654" w14:textId="77777777" w:rsidR="0057730F" w:rsidRDefault="005773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D6F63" w14:textId="77777777" w:rsidR="001A01EF" w:rsidRDefault="001A01EF">
    <w:pPr>
      <w:pStyle w:val="Header"/>
    </w:pPr>
  </w:p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1A01EF" w:rsidRPr="00754C05" w14:paraId="0CED5915" w14:textId="77777777" w:rsidTr="70736360">
      <w:trPr>
        <w:trHeight w:val="416"/>
      </w:trPr>
      <w:tc>
        <w:tcPr>
          <w:tcW w:w="2836" w:type="dxa"/>
          <w:vMerge w:val="restart"/>
        </w:tcPr>
        <w:p w14:paraId="7B969857" w14:textId="77777777" w:rsidR="001A01EF" w:rsidRPr="00B809F7" w:rsidRDefault="001A01EF" w:rsidP="0048708E">
          <w:pPr>
            <w:pStyle w:val="Header"/>
            <w:spacing w:before="360"/>
            <w:jc w:val="center"/>
            <w:rPr>
              <w:rFonts w:cs="Arial"/>
              <w:b/>
            </w:rPr>
          </w:pPr>
          <w:bookmarkStart w:id="1" w:name="OLE_LINK1"/>
          <w:bookmarkStart w:id="2" w:name="OLE_LINK2"/>
          <w:bookmarkStart w:id="3" w:name="_Hlk118024011"/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27E713C9" wp14:editId="07777777">
                <wp:extent cx="1638604" cy="284047"/>
                <wp:effectExtent l="0" t="0" r="0" b="1905"/>
                <wp:docPr id="10" name="Imatge 10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5725997A" w14:textId="43149EAF" w:rsidR="001A01EF" w:rsidRPr="00CB7046" w:rsidRDefault="0011568C" w:rsidP="0048708E">
          <w:pPr>
            <w:pStyle w:val="Header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 xml:space="preserve">Codi seu 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</w:t>
          </w: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 xml:space="preserve">Nom  seu </w:t>
          </w:r>
          <w:r w:rsidRPr="00CB7046">
            <w:rPr>
              <w:rFonts w:cs="Arial"/>
              <w:i/>
              <w:color w:val="0000FF"/>
            </w:rPr>
            <w:t>&gt;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5395656" w14:textId="77777777" w:rsidR="001A01EF" w:rsidRPr="00CB7046" w:rsidRDefault="001A01EF" w:rsidP="00BE46D2">
          <w:pPr>
            <w:pStyle w:val="Header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1A01EF" w:rsidRPr="00D2179F" w14:paraId="795A07BB" w14:textId="77777777" w:rsidTr="70736360">
      <w:trPr>
        <w:trHeight w:val="502"/>
      </w:trPr>
      <w:tc>
        <w:tcPr>
          <w:tcW w:w="2836" w:type="dxa"/>
          <w:vMerge/>
        </w:tcPr>
        <w:p w14:paraId="0FE634FD" w14:textId="77777777" w:rsidR="001A01EF" w:rsidRDefault="001A01EF" w:rsidP="0048708E">
          <w:pPr>
            <w:pStyle w:val="Header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2A1F980" w14:textId="77777777" w:rsidR="001A01EF" w:rsidRPr="00125065" w:rsidRDefault="001A01EF" w:rsidP="009C4461">
          <w:pPr>
            <w:pStyle w:val="Header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1A01B62B" w14:textId="70E04C6F" w:rsidR="001A01EF" w:rsidRPr="00941223" w:rsidRDefault="001A01EF" w:rsidP="00010255">
          <w:pPr>
            <w:pStyle w:val="Header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 LAN</w:t>
          </w:r>
        </w:p>
      </w:tc>
    </w:tr>
    <w:bookmarkEnd w:id="1"/>
    <w:bookmarkEnd w:id="2"/>
    <w:bookmarkEnd w:id="3"/>
    <w:tr w:rsidR="001A01EF" w:rsidRPr="00FD1472" w14:paraId="47AEE23D" w14:textId="77777777" w:rsidTr="001A01EF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300079F4" w14:textId="77777777" w:rsidR="001A01EF" w:rsidRPr="00FD1472" w:rsidRDefault="001A01EF" w:rsidP="0048708E">
          <w:pPr>
            <w:pStyle w:val="Header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B0AB09" w14:textId="060A2AD6" w:rsidR="001A01EF" w:rsidRPr="00FD1472" w:rsidRDefault="001A01EF" w:rsidP="0072388E">
          <w:pPr>
            <w:pStyle w:val="Header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PageNumber"/>
              <w:rFonts w:cs="Arial"/>
              <w:noProof/>
            </w:rPr>
            <w:fldChar w:fldCharType="begin"/>
          </w:r>
          <w:r w:rsidRPr="70736360">
            <w:rPr>
              <w:rStyle w:val="PageNumber"/>
              <w:rFonts w:cs="Arial"/>
              <w:noProof/>
            </w:rPr>
            <w:instrText>PAGE</w:instrText>
          </w:r>
          <w:r w:rsidRPr="70736360">
            <w:rPr>
              <w:rStyle w:val="PageNumber"/>
              <w:rFonts w:cs="Arial"/>
              <w:noProof/>
            </w:rPr>
            <w:fldChar w:fldCharType="separate"/>
          </w:r>
          <w:r w:rsidR="00672947">
            <w:rPr>
              <w:rStyle w:val="PageNumber"/>
              <w:rFonts w:cs="Arial"/>
              <w:noProof/>
            </w:rPr>
            <w:t>1</w:t>
          </w:r>
          <w:r w:rsidRPr="70736360">
            <w:rPr>
              <w:rStyle w:val="PageNumber"/>
              <w:rFonts w:cs="Arial"/>
              <w:noProof/>
            </w:rPr>
            <w:fldChar w:fldCharType="end"/>
          </w:r>
          <w:r w:rsidRPr="70736360">
            <w:rPr>
              <w:rStyle w:val="PageNumber"/>
              <w:rFonts w:cs="Arial"/>
            </w:rPr>
            <w:t xml:space="preserve"> / </w:t>
          </w:r>
          <w:r w:rsidRPr="70736360">
            <w:rPr>
              <w:rStyle w:val="PageNumber"/>
              <w:rFonts w:cs="Arial"/>
              <w:noProof/>
            </w:rPr>
            <w:fldChar w:fldCharType="begin"/>
          </w:r>
          <w:r w:rsidRPr="70736360">
            <w:rPr>
              <w:rStyle w:val="PageNumber"/>
              <w:rFonts w:cs="Arial"/>
              <w:noProof/>
            </w:rPr>
            <w:instrText>NUMPAGES</w:instrText>
          </w:r>
          <w:r w:rsidRPr="70736360">
            <w:rPr>
              <w:rStyle w:val="PageNumber"/>
              <w:rFonts w:cs="Arial"/>
              <w:noProof/>
            </w:rPr>
            <w:fldChar w:fldCharType="separate"/>
          </w:r>
          <w:r w:rsidR="00672947">
            <w:rPr>
              <w:rStyle w:val="PageNumber"/>
              <w:rFonts w:cs="Arial"/>
              <w:noProof/>
            </w:rPr>
            <w:t>17</w:t>
          </w:r>
          <w:r w:rsidRPr="70736360">
            <w:rPr>
              <w:rStyle w:val="PageNumber"/>
              <w:rFonts w:cs="Arial"/>
              <w:noProof/>
            </w:rPr>
            <w:fldChar w:fldCharType="end"/>
          </w:r>
        </w:p>
      </w:tc>
    </w:tr>
  </w:tbl>
  <w:p w14:paraId="1F7D17B5" w14:textId="7EADDE3F" w:rsidR="001A01EF" w:rsidRDefault="001A01EF">
    <w:pPr>
      <w:pStyle w:val="Header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0C0F80" wp14:editId="111F73E5">
              <wp:simplePos x="0" y="0"/>
              <wp:positionH relativeFrom="column">
                <wp:posOffset>-803910</wp:posOffset>
              </wp:positionH>
              <wp:positionV relativeFrom="paragraph">
                <wp:posOffset>414020</wp:posOffset>
              </wp:positionV>
              <wp:extent cx="400050" cy="7753350"/>
              <wp:effectExtent l="0" t="4445" r="3810" b="0"/>
              <wp:wrapNone/>
              <wp:docPr id="3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775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05A52" w14:textId="77777777" w:rsidR="001A01EF" w:rsidRDefault="001A01EF" w:rsidP="00266E62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4F05D898" w14:textId="2DBB1021" w:rsidR="001A01EF" w:rsidRPr="000D40F0" w:rsidRDefault="001A01EF" w:rsidP="002B3188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C0F80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6" type="#_x0000_t202" style="position:absolute;left:0;text-align:left;margin-left:-63.3pt;margin-top:32.6pt;width:31.5pt;height:6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" stroked="f">
              <v:textbox style="layout-flow:vertical;mso-layout-flow-alt:bottom-to-top">
                <w:txbxContent>
                  <w:p w14:paraId="70F05A52" w14:textId="77777777" w:rsidR="001A01EF" w:rsidRDefault="001A01EF" w:rsidP="00266E62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4F05D898" w14:textId="2DBB1021" w:rsidR="001A01EF" w:rsidRPr="000D40F0" w:rsidRDefault="001A01EF" w:rsidP="002B3188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2.2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4252"/>
      <w:gridCol w:w="2126"/>
    </w:tblGrid>
    <w:tr w:rsidR="001A01EF" w:rsidRPr="00754C05" w14:paraId="3BEC9003" w14:textId="77777777" w:rsidTr="00ED7C53">
      <w:trPr>
        <w:trHeight w:val="416"/>
      </w:trPr>
      <w:tc>
        <w:tcPr>
          <w:tcW w:w="2836" w:type="dxa"/>
          <w:vMerge w:val="restart"/>
        </w:tcPr>
        <w:p w14:paraId="3DC2594C" w14:textId="77777777" w:rsidR="001A01EF" w:rsidRPr="00B809F7" w:rsidRDefault="001A01EF" w:rsidP="00ED7C53">
          <w:pPr>
            <w:pStyle w:val="Header"/>
            <w:spacing w:before="360"/>
            <w:jc w:val="center"/>
            <w:rPr>
              <w:rFonts w:cs="Arial"/>
              <w:b/>
            </w:rPr>
          </w:pPr>
          <w:r w:rsidRPr="00C109F6">
            <w:rPr>
              <w:rFonts w:cs="Arial"/>
              <w:b/>
              <w:noProof/>
              <w:lang w:eastAsia="ca-ES"/>
            </w:rPr>
            <w:drawing>
              <wp:inline distT="0" distB="0" distL="0" distR="0" wp14:anchorId="599D1FD0" wp14:editId="7BDA4494">
                <wp:extent cx="1638604" cy="284047"/>
                <wp:effectExtent l="0" t="0" r="0" b="1905"/>
                <wp:docPr id="11" name="Imatge 11" descr="http://www.gencat.cat/piv/descarregues/arxius/dpt/COLOR/Empresa/ctti_h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6" name="Picture 8" descr="http://www.gencat.cat/piv/descarregues/arxius/dpt/COLOR/Empresa/ctti_h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054" cy="28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3E87D5B" w14:textId="44CC3E35" w:rsidR="001A01EF" w:rsidRPr="00CB7046" w:rsidRDefault="001A01EF" w:rsidP="00ED7C53">
          <w:pPr>
            <w:pStyle w:val="Header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CB7046">
            <w:rPr>
              <w:rFonts w:cs="Arial"/>
              <w:i/>
              <w:color w:val="0000FF"/>
            </w:rPr>
            <w:t>&lt;</w:t>
          </w:r>
          <w:r>
            <w:rPr>
              <w:rFonts w:cs="Arial"/>
              <w:i/>
              <w:color w:val="0000FF"/>
            </w:rPr>
            <w:t xml:space="preserve">Codi seu </w:t>
          </w:r>
          <w:r w:rsidRPr="00CB7046">
            <w:rPr>
              <w:rFonts w:cs="Arial"/>
              <w:i/>
              <w:color w:val="0000FF"/>
            </w:rPr>
            <w:t>&gt;</w:t>
          </w:r>
          <w:r>
            <w:rPr>
              <w:rFonts w:cs="Arial"/>
            </w:rPr>
            <w:t xml:space="preserve"> </w:t>
          </w:r>
          <w:r w:rsidR="006318DF" w:rsidRPr="00CB7046">
            <w:rPr>
              <w:rFonts w:cs="Arial"/>
              <w:i/>
              <w:color w:val="0000FF"/>
            </w:rPr>
            <w:t>&lt;</w:t>
          </w:r>
          <w:r w:rsidR="006318DF">
            <w:rPr>
              <w:rFonts w:cs="Arial"/>
              <w:i/>
              <w:color w:val="0000FF"/>
            </w:rPr>
            <w:t xml:space="preserve">Nom  seu </w:t>
          </w:r>
          <w:r w:rsidR="006318DF" w:rsidRPr="00CB7046">
            <w:rPr>
              <w:rFonts w:cs="Arial"/>
              <w:i/>
              <w:color w:val="0000FF"/>
            </w:rPr>
            <w:t>&gt;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14:paraId="691DEBD1" w14:textId="77777777" w:rsidR="001A01EF" w:rsidRPr="00CB7046" w:rsidRDefault="001A01EF" w:rsidP="00ED7C53">
          <w:pPr>
            <w:pStyle w:val="Header"/>
            <w:tabs>
              <w:tab w:val="left" w:pos="825"/>
              <w:tab w:val="center" w:pos="2410"/>
            </w:tabs>
            <w:spacing w:before="120"/>
            <w:jc w:val="center"/>
            <w:rPr>
              <w:rFonts w:cs="Arial"/>
              <w:i/>
              <w:color w:val="0000FF"/>
            </w:rPr>
          </w:pPr>
          <w:r w:rsidRPr="003772F2">
            <w:rPr>
              <w:rFonts w:cs="Arial"/>
            </w:rPr>
            <w:t>N. revisió</w:t>
          </w:r>
          <w:r>
            <w:rPr>
              <w:rFonts w:cs="Arial"/>
            </w:rPr>
            <w:t xml:space="preserve"> doc.</w:t>
          </w:r>
          <w:r w:rsidRPr="003772F2">
            <w:rPr>
              <w:rFonts w:cs="Arial"/>
            </w:rPr>
            <w:t xml:space="preserve">: </w:t>
          </w:r>
          <w:r>
            <w:rPr>
              <w:rFonts w:cs="Arial"/>
              <w:i/>
              <w:color w:val="0000FF"/>
            </w:rPr>
            <w:t>&lt;Revisió&gt;</w:t>
          </w:r>
        </w:p>
      </w:tc>
    </w:tr>
    <w:tr w:rsidR="001A01EF" w:rsidRPr="00D2179F" w14:paraId="22C4386A" w14:textId="77777777" w:rsidTr="00ED7C53">
      <w:trPr>
        <w:trHeight w:val="502"/>
      </w:trPr>
      <w:tc>
        <w:tcPr>
          <w:tcW w:w="2836" w:type="dxa"/>
          <w:vMerge/>
        </w:tcPr>
        <w:p w14:paraId="7D5D89D2" w14:textId="77777777" w:rsidR="001A01EF" w:rsidRDefault="001A01EF" w:rsidP="00ED7C53">
          <w:pPr>
            <w:pStyle w:val="Header"/>
            <w:tabs>
              <w:tab w:val="left" w:pos="1005"/>
            </w:tabs>
            <w:spacing w:before="60" w:after="60"/>
            <w:rPr>
              <w:sz w:val="8"/>
              <w:szCs w:val="8"/>
            </w:rPr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87D291D" w14:textId="77777777" w:rsidR="001A01EF" w:rsidRPr="00125065" w:rsidRDefault="001A01EF" w:rsidP="00ED7C53">
          <w:pPr>
            <w:pStyle w:val="Header"/>
            <w:tabs>
              <w:tab w:val="clear" w:pos="4252"/>
              <w:tab w:val="clear" w:pos="8504"/>
              <w:tab w:val="left" w:pos="1005"/>
            </w:tabs>
            <w:jc w:val="center"/>
            <w:rPr>
              <w:b/>
              <w:bCs/>
              <w:sz w:val="4"/>
              <w:szCs w:val="4"/>
            </w:rPr>
          </w:pPr>
        </w:p>
        <w:p w14:paraId="449EFFB2" w14:textId="77777777" w:rsidR="001A01EF" w:rsidRPr="00941223" w:rsidRDefault="001A01EF" w:rsidP="00ED7C53">
          <w:pPr>
            <w:pStyle w:val="Header"/>
            <w:tabs>
              <w:tab w:val="left" w:pos="1005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Descripció de l’Arquitectura de la Solució</w:t>
          </w:r>
        </w:p>
      </w:tc>
    </w:tr>
    <w:tr w:rsidR="001A01EF" w:rsidRPr="00FD1472" w14:paraId="1ED48272" w14:textId="77777777" w:rsidTr="001A01EF">
      <w:trPr>
        <w:trHeight w:val="136"/>
      </w:trPr>
      <w:tc>
        <w:tcPr>
          <w:tcW w:w="2836" w:type="dxa"/>
          <w:vMerge/>
          <w:tcBorders>
            <w:bottom w:val="single" w:sz="4" w:space="0" w:color="auto"/>
          </w:tcBorders>
        </w:tcPr>
        <w:p w14:paraId="5CB511CC" w14:textId="77777777" w:rsidR="001A01EF" w:rsidRPr="00FD1472" w:rsidRDefault="001A01EF" w:rsidP="00ED7C53">
          <w:pPr>
            <w:pStyle w:val="Header"/>
            <w:tabs>
              <w:tab w:val="clear" w:pos="4252"/>
              <w:tab w:val="clear" w:pos="8504"/>
              <w:tab w:val="left" w:pos="1005"/>
            </w:tabs>
            <w:spacing w:before="60" w:after="60"/>
          </w:pPr>
        </w:p>
      </w:tc>
      <w:tc>
        <w:tcPr>
          <w:tcW w:w="63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142B79" w14:textId="31A93175" w:rsidR="001A01EF" w:rsidRPr="00FD1472" w:rsidRDefault="001A01EF" w:rsidP="00BB3900">
          <w:pPr>
            <w:pStyle w:val="Header"/>
            <w:tabs>
              <w:tab w:val="clear" w:pos="4252"/>
              <w:tab w:val="clear" w:pos="8504"/>
              <w:tab w:val="left" w:pos="1005"/>
            </w:tabs>
            <w:spacing w:before="60" w:after="60"/>
            <w:jc w:val="right"/>
          </w:pPr>
          <w:r w:rsidRPr="70736360">
            <w:rPr>
              <w:rFonts w:cs="Arial"/>
            </w:rPr>
            <w:t xml:space="preserve">Pàg. </w:t>
          </w:r>
          <w:r w:rsidRPr="70736360">
            <w:rPr>
              <w:rStyle w:val="PageNumber"/>
              <w:rFonts w:cs="Arial"/>
              <w:noProof/>
            </w:rPr>
            <w:fldChar w:fldCharType="begin"/>
          </w:r>
          <w:r w:rsidRPr="70736360">
            <w:rPr>
              <w:rStyle w:val="PageNumber"/>
              <w:rFonts w:cs="Arial"/>
              <w:noProof/>
            </w:rPr>
            <w:instrText>PAGE</w:instrText>
          </w:r>
          <w:r w:rsidRPr="70736360">
            <w:rPr>
              <w:rStyle w:val="PageNumber"/>
              <w:rFonts w:cs="Arial"/>
              <w:noProof/>
            </w:rPr>
            <w:fldChar w:fldCharType="separate"/>
          </w:r>
          <w:r w:rsidR="00672947">
            <w:rPr>
              <w:rStyle w:val="PageNumber"/>
              <w:rFonts w:cs="Arial"/>
              <w:noProof/>
            </w:rPr>
            <w:t>10</w:t>
          </w:r>
          <w:r w:rsidRPr="70736360">
            <w:rPr>
              <w:rStyle w:val="PageNumber"/>
              <w:rFonts w:cs="Arial"/>
              <w:noProof/>
            </w:rPr>
            <w:fldChar w:fldCharType="end"/>
          </w:r>
          <w:r w:rsidRPr="70736360">
            <w:rPr>
              <w:rStyle w:val="PageNumber"/>
              <w:rFonts w:cs="Arial"/>
            </w:rPr>
            <w:t xml:space="preserve"> / </w:t>
          </w:r>
          <w:r w:rsidRPr="70736360">
            <w:rPr>
              <w:rStyle w:val="PageNumber"/>
              <w:rFonts w:cs="Arial"/>
              <w:noProof/>
            </w:rPr>
            <w:fldChar w:fldCharType="begin"/>
          </w:r>
          <w:r w:rsidRPr="70736360">
            <w:rPr>
              <w:rStyle w:val="PageNumber"/>
              <w:rFonts w:cs="Arial"/>
              <w:noProof/>
            </w:rPr>
            <w:instrText>NUMPAGES</w:instrText>
          </w:r>
          <w:r w:rsidRPr="70736360">
            <w:rPr>
              <w:rStyle w:val="PageNumber"/>
              <w:rFonts w:cs="Arial"/>
              <w:noProof/>
            </w:rPr>
            <w:fldChar w:fldCharType="separate"/>
          </w:r>
          <w:r w:rsidR="00672947">
            <w:rPr>
              <w:rStyle w:val="PageNumber"/>
              <w:rFonts w:cs="Arial"/>
              <w:noProof/>
            </w:rPr>
            <w:t>17</w:t>
          </w:r>
          <w:r w:rsidRPr="70736360">
            <w:rPr>
              <w:rStyle w:val="PageNumber"/>
              <w:rFonts w:cs="Arial"/>
              <w:noProof/>
            </w:rPr>
            <w:fldChar w:fldCharType="end"/>
          </w:r>
        </w:p>
      </w:tc>
    </w:tr>
  </w:tbl>
  <w:p w14:paraId="299D8616" w14:textId="77777777" w:rsidR="001A01EF" w:rsidRDefault="001A01EF">
    <w:pPr>
      <w:pStyle w:val="Header"/>
    </w:pPr>
  </w:p>
  <w:p w14:paraId="6305B78A" w14:textId="0394ED8C" w:rsidR="001A01EF" w:rsidRDefault="001A01EF">
    <w:pPr>
      <w:pStyle w:val="Header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31F041" wp14:editId="6E5D1253">
              <wp:simplePos x="0" y="0"/>
              <wp:positionH relativeFrom="column">
                <wp:posOffset>-695960</wp:posOffset>
              </wp:positionH>
              <wp:positionV relativeFrom="paragraph">
                <wp:posOffset>647065</wp:posOffset>
              </wp:positionV>
              <wp:extent cx="400050" cy="4682490"/>
              <wp:effectExtent l="0" t="0" r="635" b="4445"/>
              <wp:wrapNone/>
              <wp:docPr id="1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468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247DE" w14:textId="77777777" w:rsidR="001A01EF" w:rsidRDefault="001A01EF" w:rsidP="00D8104F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2B582A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Aquest document s’ha basat en la plantilla publicada al MQS </w:t>
                          </w:r>
                        </w:p>
                        <w:p w14:paraId="397D7B4A" w14:textId="59BCB1CC" w:rsidR="001A01EF" w:rsidRDefault="001A01EF" w:rsidP="00585B3A">
                          <w:pPr>
                            <w:jc w:val="center"/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0D40F0"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Descripció de l’Arquitectura de la Solució v</w:t>
                          </w:r>
                          <w: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2.2</w:t>
                          </w:r>
                        </w:p>
                        <w:p w14:paraId="2FD2E43A" w14:textId="77777777" w:rsidR="001A01EF" w:rsidRPr="000D40F0" w:rsidRDefault="001A01EF" w:rsidP="00963D48">
                          <w:pPr>
                            <w:rPr>
                              <w:rFonts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14:paraId="15C78039" w14:textId="77777777" w:rsidR="001A01EF" w:rsidRPr="00D8104F" w:rsidRDefault="001A01EF" w:rsidP="00585B3A">
                          <w:pPr>
                            <w:jc w:val="center"/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1F041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7" type="#_x0000_t202" style="position:absolute;left:0;text-align:left;margin-left:-54.8pt;margin-top:50.95pt;width:31.5pt;height:368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" stroked="f">
              <v:textbox style="layout-flow:vertical;mso-layout-flow-alt:bottom-to-top">
                <w:txbxContent>
                  <w:p w14:paraId="26B247DE" w14:textId="77777777" w:rsidR="001A01EF" w:rsidRDefault="001A01EF" w:rsidP="00D8104F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2B582A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 xml:space="preserve">Aquest document s’ha basat en la plantilla publicada al MQS </w:t>
                    </w:r>
                  </w:p>
                  <w:p w14:paraId="397D7B4A" w14:textId="59BCB1CC" w:rsidR="001A01EF" w:rsidRDefault="001A01EF" w:rsidP="00585B3A">
                    <w:pPr>
                      <w:jc w:val="center"/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0D40F0"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Descripció de l’Arquitectura de la Solució v</w:t>
                    </w:r>
                    <w: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  <w:t>2.2</w:t>
                    </w:r>
                  </w:p>
                  <w:p w14:paraId="2FD2E43A" w14:textId="77777777" w:rsidR="001A01EF" w:rsidRPr="000D40F0" w:rsidRDefault="001A01EF" w:rsidP="00963D48">
                    <w:pPr>
                      <w:rPr>
                        <w:rFonts w:cs="Arial"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14:paraId="15C78039" w14:textId="77777777" w:rsidR="001A01EF" w:rsidRPr="00D8104F" w:rsidRDefault="001A01EF" w:rsidP="00585B3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46BbS2DyP5O7" int2:id="fSBqlSV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19E19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025476"/>
    <w:multiLevelType w:val="singleLevel"/>
    <w:tmpl w:val="90CC47A0"/>
    <w:lvl w:ilvl="0">
      <w:start w:val="1"/>
      <w:numFmt w:val="bullet"/>
      <w:pStyle w:val="Subti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6116191"/>
    <w:multiLevelType w:val="hybridMultilevel"/>
    <w:tmpl w:val="C5E0B01E"/>
    <w:lvl w:ilvl="0" w:tplc="0C0A000D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008000"/>
        <w:sz w:val="20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  <w:i w:val="0"/>
      </w:rPr>
    </w:lvl>
    <w:lvl w:ilvl="4" w:tplc="0C0A0003">
      <w:start w:val="1"/>
      <w:numFmt w:val="decimal"/>
      <w:lvlText w:val="%5."/>
      <w:lvlJc w:val="right"/>
      <w:pPr>
        <w:tabs>
          <w:tab w:val="num" w:pos="3420"/>
        </w:tabs>
        <w:ind w:left="3420" w:hanging="180"/>
      </w:pPr>
      <w:rPr>
        <w:rFonts w:hint="default"/>
        <w:b w:val="0"/>
        <w:i w:val="0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E789B"/>
    <w:multiLevelType w:val="singleLevel"/>
    <w:tmpl w:val="5AD27F9E"/>
    <w:lvl w:ilvl="0">
      <w:start w:val="1"/>
      <w:numFmt w:val="bullet"/>
      <w:pStyle w:val="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3D0ED4"/>
    <w:multiLevelType w:val="hybridMultilevel"/>
    <w:tmpl w:val="70E8D702"/>
    <w:lvl w:ilvl="0" w:tplc="470AB32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41BF"/>
    <w:multiLevelType w:val="multilevel"/>
    <w:tmpl w:val="FFA4CE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89071F"/>
    <w:multiLevelType w:val="multilevel"/>
    <w:tmpl w:val="F7E2447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257"/>
        </w:tabs>
        <w:ind w:left="4537" w:firstLine="0"/>
      </w:pPr>
      <w:rPr>
        <w:b/>
        <w:color w:val="00206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86"/>
        </w:tabs>
        <w:ind w:left="3686" w:firstLine="0"/>
      </w:pPr>
      <w:rPr>
        <w:lang w:val="ca-E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79668E4"/>
    <w:multiLevelType w:val="multilevel"/>
    <w:tmpl w:val="DD42E6EA"/>
    <w:lvl w:ilvl="0">
      <w:start w:val="1"/>
      <w:numFmt w:val="decimal"/>
      <w:pStyle w:val="Titol1-SIGESCAT"/>
      <w:lvlText w:val="%1."/>
      <w:lvlJc w:val="left"/>
      <w:pPr>
        <w:ind w:left="360" w:hanging="360"/>
      </w:pPr>
    </w:lvl>
    <w:lvl w:ilvl="1">
      <w:start w:val="1"/>
      <w:numFmt w:val="decimal"/>
      <w:pStyle w:val="Titol2-SIGESCAT"/>
      <w:lvlText w:val="%1.%2."/>
      <w:lvlJc w:val="left"/>
      <w:pPr>
        <w:ind w:left="1425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</w:rPr>
    </w:lvl>
    <w:lvl w:ilvl="2">
      <w:start w:val="1"/>
      <w:numFmt w:val="decimal"/>
      <w:pStyle w:val="Titol3-SIGESCAT"/>
      <w:lvlText w:val="%1.%2.%3."/>
      <w:lvlJc w:val="left"/>
      <w:pPr>
        <w:ind w:left="1224" w:hanging="504"/>
      </w:pPr>
    </w:lvl>
    <w:lvl w:ilvl="3">
      <w:start w:val="1"/>
      <w:numFmt w:val="decimal"/>
      <w:pStyle w:val="Titol4-SIGESCA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1C75CE"/>
    <w:multiLevelType w:val="hybridMultilevel"/>
    <w:tmpl w:val="481CAB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71B69"/>
    <w:multiLevelType w:val="hybridMultilevel"/>
    <w:tmpl w:val="C2140330"/>
    <w:lvl w:ilvl="0" w:tplc="AFF6DE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56599">
    <w:abstractNumId w:val="1"/>
  </w:num>
  <w:num w:numId="2" w16cid:durableId="237633707">
    <w:abstractNumId w:val="6"/>
  </w:num>
  <w:num w:numId="3" w16cid:durableId="1785271490">
    <w:abstractNumId w:val="3"/>
  </w:num>
  <w:num w:numId="4" w16cid:durableId="1008364197">
    <w:abstractNumId w:val="0"/>
  </w:num>
  <w:num w:numId="5" w16cid:durableId="1920941679">
    <w:abstractNumId w:val="2"/>
  </w:num>
  <w:num w:numId="6" w16cid:durableId="1212572411">
    <w:abstractNumId w:val="7"/>
  </w:num>
  <w:num w:numId="7" w16cid:durableId="839975475">
    <w:abstractNumId w:val="9"/>
  </w:num>
  <w:num w:numId="8" w16cid:durableId="433131512">
    <w:abstractNumId w:val="5"/>
  </w:num>
  <w:num w:numId="9" w16cid:durableId="311375836">
    <w:abstractNumId w:val="8"/>
  </w:num>
  <w:num w:numId="10" w16cid:durableId="1682008301">
    <w:abstractNumId w:val="6"/>
  </w:num>
  <w:num w:numId="11" w16cid:durableId="30350919">
    <w:abstractNumId w:val="6"/>
  </w:num>
  <w:num w:numId="12" w16cid:durableId="2028020284">
    <w:abstractNumId w:val="6"/>
  </w:num>
  <w:num w:numId="13" w16cid:durableId="450827621">
    <w:abstractNumId w:val="6"/>
  </w:num>
  <w:num w:numId="14" w16cid:durableId="458958504">
    <w:abstractNumId w:val="4"/>
  </w:num>
  <w:num w:numId="15" w16cid:durableId="206912670">
    <w:abstractNumId w:val="6"/>
  </w:num>
  <w:num w:numId="16" w16cid:durableId="769546637">
    <w:abstractNumId w:val="6"/>
  </w:num>
  <w:num w:numId="17" w16cid:durableId="1132210050">
    <w:abstractNumId w:val="6"/>
  </w:num>
  <w:num w:numId="18" w16cid:durableId="10166181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3921333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7"/>
    <w:rsid w:val="000014B6"/>
    <w:rsid w:val="00001FEC"/>
    <w:rsid w:val="00004B4D"/>
    <w:rsid w:val="000050B7"/>
    <w:rsid w:val="00005438"/>
    <w:rsid w:val="00010255"/>
    <w:rsid w:val="00011AEC"/>
    <w:rsid w:val="00011B62"/>
    <w:rsid w:val="00013EAB"/>
    <w:rsid w:val="000157C9"/>
    <w:rsid w:val="00015D0A"/>
    <w:rsid w:val="00020712"/>
    <w:rsid w:val="000232BB"/>
    <w:rsid w:val="00024CA2"/>
    <w:rsid w:val="00025BBE"/>
    <w:rsid w:val="0002640A"/>
    <w:rsid w:val="000264B1"/>
    <w:rsid w:val="00027F84"/>
    <w:rsid w:val="00030690"/>
    <w:rsid w:val="00030E77"/>
    <w:rsid w:val="00031E7F"/>
    <w:rsid w:val="00033632"/>
    <w:rsid w:val="00033875"/>
    <w:rsid w:val="00033EAB"/>
    <w:rsid w:val="0003467D"/>
    <w:rsid w:val="00035F79"/>
    <w:rsid w:val="000360A6"/>
    <w:rsid w:val="0003619E"/>
    <w:rsid w:val="0003653D"/>
    <w:rsid w:val="00036B92"/>
    <w:rsid w:val="00037B9C"/>
    <w:rsid w:val="00040206"/>
    <w:rsid w:val="000403D0"/>
    <w:rsid w:val="00041EA9"/>
    <w:rsid w:val="0004202B"/>
    <w:rsid w:val="00042346"/>
    <w:rsid w:val="00045EE6"/>
    <w:rsid w:val="000468F4"/>
    <w:rsid w:val="00046FF2"/>
    <w:rsid w:val="000474CE"/>
    <w:rsid w:val="000475C7"/>
    <w:rsid w:val="00047B9D"/>
    <w:rsid w:val="00050580"/>
    <w:rsid w:val="00053869"/>
    <w:rsid w:val="00053EA1"/>
    <w:rsid w:val="00056C4A"/>
    <w:rsid w:val="0005736B"/>
    <w:rsid w:val="00057EF2"/>
    <w:rsid w:val="00061FE9"/>
    <w:rsid w:val="0006214A"/>
    <w:rsid w:val="00063B10"/>
    <w:rsid w:val="000645D5"/>
    <w:rsid w:val="00064AE6"/>
    <w:rsid w:val="00071425"/>
    <w:rsid w:val="000726B3"/>
    <w:rsid w:val="000738A8"/>
    <w:rsid w:val="00077AB4"/>
    <w:rsid w:val="00080D33"/>
    <w:rsid w:val="00081624"/>
    <w:rsid w:val="00081A70"/>
    <w:rsid w:val="00081D1A"/>
    <w:rsid w:val="00083330"/>
    <w:rsid w:val="000835B6"/>
    <w:rsid w:val="00083B3E"/>
    <w:rsid w:val="00083D12"/>
    <w:rsid w:val="000841FF"/>
    <w:rsid w:val="00087787"/>
    <w:rsid w:val="00087CD2"/>
    <w:rsid w:val="000905BF"/>
    <w:rsid w:val="00090727"/>
    <w:rsid w:val="00091144"/>
    <w:rsid w:val="0009157C"/>
    <w:rsid w:val="00093AA9"/>
    <w:rsid w:val="00094A8D"/>
    <w:rsid w:val="00095A3A"/>
    <w:rsid w:val="00097FE0"/>
    <w:rsid w:val="000A0C97"/>
    <w:rsid w:val="000A1761"/>
    <w:rsid w:val="000A1C8E"/>
    <w:rsid w:val="000A24E6"/>
    <w:rsid w:val="000A2EB8"/>
    <w:rsid w:val="000A6046"/>
    <w:rsid w:val="000A60C0"/>
    <w:rsid w:val="000A7F9B"/>
    <w:rsid w:val="000B34B9"/>
    <w:rsid w:val="000B557E"/>
    <w:rsid w:val="000B5821"/>
    <w:rsid w:val="000B6E29"/>
    <w:rsid w:val="000C08C0"/>
    <w:rsid w:val="000C1346"/>
    <w:rsid w:val="000C1B84"/>
    <w:rsid w:val="000C45DA"/>
    <w:rsid w:val="000C487A"/>
    <w:rsid w:val="000C5058"/>
    <w:rsid w:val="000C672D"/>
    <w:rsid w:val="000C67B8"/>
    <w:rsid w:val="000C6FD7"/>
    <w:rsid w:val="000D00FE"/>
    <w:rsid w:val="000D0161"/>
    <w:rsid w:val="000D0FB3"/>
    <w:rsid w:val="000D2748"/>
    <w:rsid w:val="000D40F0"/>
    <w:rsid w:val="000D592B"/>
    <w:rsid w:val="000D740C"/>
    <w:rsid w:val="000D77B9"/>
    <w:rsid w:val="000E2CE2"/>
    <w:rsid w:val="000E37C0"/>
    <w:rsid w:val="000E6359"/>
    <w:rsid w:val="000F0FDF"/>
    <w:rsid w:val="000F1808"/>
    <w:rsid w:val="000F18F3"/>
    <w:rsid w:val="000F34A2"/>
    <w:rsid w:val="000F3C8E"/>
    <w:rsid w:val="000F4271"/>
    <w:rsid w:val="000F4C4C"/>
    <w:rsid w:val="0010004F"/>
    <w:rsid w:val="00100DAC"/>
    <w:rsid w:val="00101788"/>
    <w:rsid w:val="001021B9"/>
    <w:rsid w:val="001028BB"/>
    <w:rsid w:val="00103C45"/>
    <w:rsid w:val="001059C0"/>
    <w:rsid w:val="00105B9C"/>
    <w:rsid w:val="00107D53"/>
    <w:rsid w:val="00107F2F"/>
    <w:rsid w:val="00110986"/>
    <w:rsid w:val="00110F5F"/>
    <w:rsid w:val="001111C7"/>
    <w:rsid w:val="001127C1"/>
    <w:rsid w:val="00112BDF"/>
    <w:rsid w:val="00113059"/>
    <w:rsid w:val="00114948"/>
    <w:rsid w:val="0011524A"/>
    <w:rsid w:val="0011568C"/>
    <w:rsid w:val="00115969"/>
    <w:rsid w:val="001163C5"/>
    <w:rsid w:val="00117B61"/>
    <w:rsid w:val="00117F49"/>
    <w:rsid w:val="00121527"/>
    <w:rsid w:val="00127274"/>
    <w:rsid w:val="00127AE9"/>
    <w:rsid w:val="00127DAB"/>
    <w:rsid w:val="00130088"/>
    <w:rsid w:val="00131FAF"/>
    <w:rsid w:val="00132AFD"/>
    <w:rsid w:val="001339FC"/>
    <w:rsid w:val="0013794B"/>
    <w:rsid w:val="00140204"/>
    <w:rsid w:val="001413C6"/>
    <w:rsid w:val="0014143D"/>
    <w:rsid w:val="00142A88"/>
    <w:rsid w:val="001436A3"/>
    <w:rsid w:val="00144EA7"/>
    <w:rsid w:val="00145621"/>
    <w:rsid w:val="001471CD"/>
    <w:rsid w:val="001513C9"/>
    <w:rsid w:val="0015184B"/>
    <w:rsid w:val="001524CF"/>
    <w:rsid w:val="00152A4D"/>
    <w:rsid w:val="00153B7C"/>
    <w:rsid w:val="0015489A"/>
    <w:rsid w:val="00155189"/>
    <w:rsid w:val="00160056"/>
    <w:rsid w:val="00163281"/>
    <w:rsid w:val="00165009"/>
    <w:rsid w:val="00165EC5"/>
    <w:rsid w:val="00166A12"/>
    <w:rsid w:val="00167BC6"/>
    <w:rsid w:val="00173B84"/>
    <w:rsid w:val="001747ED"/>
    <w:rsid w:val="00175156"/>
    <w:rsid w:val="00177F7A"/>
    <w:rsid w:val="00181D4C"/>
    <w:rsid w:val="00182718"/>
    <w:rsid w:val="00182A47"/>
    <w:rsid w:val="00182C2F"/>
    <w:rsid w:val="00183425"/>
    <w:rsid w:val="00183C38"/>
    <w:rsid w:val="00183ECA"/>
    <w:rsid w:val="00184AEB"/>
    <w:rsid w:val="00184F04"/>
    <w:rsid w:val="00186D8C"/>
    <w:rsid w:val="00187F21"/>
    <w:rsid w:val="00196B9F"/>
    <w:rsid w:val="001A01EF"/>
    <w:rsid w:val="001A2252"/>
    <w:rsid w:val="001A2C69"/>
    <w:rsid w:val="001A3600"/>
    <w:rsid w:val="001A3C05"/>
    <w:rsid w:val="001A59DB"/>
    <w:rsid w:val="001A5E83"/>
    <w:rsid w:val="001A6934"/>
    <w:rsid w:val="001B01D9"/>
    <w:rsid w:val="001B04DC"/>
    <w:rsid w:val="001B06E4"/>
    <w:rsid w:val="001B0C5D"/>
    <w:rsid w:val="001B1E68"/>
    <w:rsid w:val="001B24FC"/>
    <w:rsid w:val="001B45D9"/>
    <w:rsid w:val="001B600C"/>
    <w:rsid w:val="001B63E2"/>
    <w:rsid w:val="001B7C11"/>
    <w:rsid w:val="001C077B"/>
    <w:rsid w:val="001C0A26"/>
    <w:rsid w:val="001C2078"/>
    <w:rsid w:val="001C4B82"/>
    <w:rsid w:val="001C4D22"/>
    <w:rsid w:val="001C6D0A"/>
    <w:rsid w:val="001C73CE"/>
    <w:rsid w:val="001D0152"/>
    <w:rsid w:val="001D034A"/>
    <w:rsid w:val="001D0BD2"/>
    <w:rsid w:val="001D295B"/>
    <w:rsid w:val="001D2A24"/>
    <w:rsid w:val="001D2AFF"/>
    <w:rsid w:val="001D2B35"/>
    <w:rsid w:val="001D3002"/>
    <w:rsid w:val="001D447C"/>
    <w:rsid w:val="001D47AC"/>
    <w:rsid w:val="001D648A"/>
    <w:rsid w:val="001D6C65"/>
    <w:rsid w:val="001D727B"/>
    <w:rsid w:val="001D75A0"/>
    <w:rsid w:val="001E00DC"/>
    <w:rsid w:val="001E0676"/>
    <w:rsid w:val="001E0A6C"/>
    <w:rsid w:val="001E0EC0"/>
    <w:rsid w:val="001E1DEF"/>
    <w:rsid w:val="001E2FB7"/>
    <w:rsid w:val="001E33BF"/>
    <w:rsid w:val="001E394A"/>
    <w:rsid w:val="001E4E07"/>
    <w:rsid w:val="001E4EEF"/>
    <w:rsid w:val="001F2666"/>
    <w:rsid w:val="001F3230"/>
    <w:rsid w:val="001F6A18"/>
    <w:rsid w:val="001F6AB4"/>
    <w:rsid w:val="001F7000"/>
    <w:rsid w:val="001F71EF"/>
    <w:rsid w:val="001F79BD"/>
    <w:rsid w:val="00200C72"/>
    <w:rsid w:val="0020178B"/>
    <w:rsid w:val="00202264"/>
    <w:rsid w:val="00204F25"/>
    <w:rsid w:val="00206951"/>
    <w:rsid w:val="00210103"/>
    <w:rsid w:val="00211257"/>
    <w:rsid w:val="0021399F"/>
    <w:rsid w:val="00214904"/>
    <w:rsid w:val="00214F87"/>
    <w:rsid w:val="00215CE6"/>
    <w:rsid w:val="00216C4B"/>
    <w:rsid w:val="00217B07"/>
    <w:rsid w:val="00217C3F"/>
    <w:rsid w:val="00217E2D"/>
    <w:rsid w:val="002205FE"/>
    <w:rsid w:val="0022375D"/>
    <w:rsid w:val="00223E73"/>
    <w:rsid w:val="0022459E"/>
    <w:rsid w:val="00225FC7"/>
    <w:rsid w:val="00226684"/>
    <w:rsid w:val="002278CA"/>
    <w:rsid w:val="00227E5E"/>
    <w:rsid w:val="00231951"/>
    <w:rsid w:val="00232356"/>
    <w:rsid w:val="00232C3A"/>
    <w:rsid w:val="002343B3"/>
    <w:rsid w:val="002428E4"/>
    <w:rsid w:val="00243068"/>
    <w:rsid w:val="0024455A"/>
    <w:rsid w:val="002451AD"/>
    <w:rsid w:val="00246B6E"/>
    <w:rsid w:val="00246FAC"/>
    <w:rsid w:val="00254BE3"/>
    <w:rsid w:val="00255F1D"/>
    <w:rsid w:val="0026085A"/>
    <w:rsid w:val="0026129A"/>
    <w:rsid w:val="00261868"/>
    <w:rsid w:val="00263283"/>
    <w:rsid w:val="0026381F"/>
    <w:rsid w:val="00264D90"/>
    <w:rsid w:val="00265E41"/>
    <w:rsid w:val="00266E62"/>
    <w:rsid w:val="0026721E"/>
    <w:rsid w:val="00267512"/>
    <w:rsid w:val="00267EF2"/>
    <w:rsid w:val="00272F91"/>
    <w:rsid w:val="00274013"/>
    <w:rsid w:val="00274868"/>
    <w:rsid w:val="002779A1"/>
    <w:rsid w:val="00280E94"/>
    <w:rsid w:val="00283B65"/>
    <w:rsid w:val="00285651"/>
    <w:rsid w:val="00287C5D"/>
    <w:rsid w:val="00290365"/>
    <w:rsid w:val="00290500"/>
    <w:rsid w:val="00291750"/>
    <w:rsid w:val="00291CD8"/>
    <w:rsid w:val="00291EA7"/>
    <w:rsid w:val="00291F4F"/>
    <w:rsid w:val="0029390B"/>
    <w:rsid w:val="002A0279"/>
    <w:rsid w:val="002A1913"/>
    <w:rsid w:val="002A2DB7"/>
    <w:rsid w:val="002A3774"/>
    <w:rsid w:val="002A3A4A"/>
    <w:rsid w:val="002A4FAB"/>
    <w:rsid w:val="002A5406"/>
    <w:rsid w:val="002A57B4"/>
    <w:rsid w:val="002A5E3B"/>
    <w:rsid w:val="002A6795"/>
    <w:rsid w:val="002A6CFD"/>
    <w:rsid w:val="002A7482"/>
    <w:rsid w:val="002A7879"/>
    <w:rsid w:val="002A7E2B"/>
    <w:rsid w:val="002B2B01"/>
    <w:rsid w:val="002B2FF3"/>
    <w:rsid w:val="002B3188"/>
    <w:rsid w:val="002B3474"/>
    <w:rsid w:val="002B54F1"/>
    <w:rsid w:val="002B5BC1"/>
    <w:rsid w:val="002B6463"/>
    <w:rsid w:val="002B67CD"/>
    <w:rsid w:val="002B788E"/>
    <w:rsid w:val="002C2021"/>
    <w:rsid w:val="002C2636"/>
    <w:rsid w:val="002C35AD"/>
    <w:rsid w:val="002C369F"/>
    <w:rsid w:val="002C58AE"/>
    <w:rsid w:val="002C6117"/>
    <w:rsid w:val="002C65EB"/>
    <w:rsid w:val="002C7573"/>
    <w:rsid w:val="002D1694"/>
    <w:rsid w:val="002D1AC7"/>
    <w:rsid w:val="002D2B7A"/>
    <w:rsid w:val="002D3153"/>
    <w:rsid w:val="002D31F2"/>
    <w:rsid w:val="002D3476"/>
    <w:rsid w:val="002D656A"/>
    <w:rsid w:val="002D70D2"/>
    <w:rsid w:val="002D75F0"/>
    <w:rsid w:val="002E13C4"/>
    <w:rsid w:val="002E22FE"/>
    <w:rsid w:val="002E27D1"/>
    <w:rsid w:val="002E4AD0"/>
    <w:rsid w:val="002E5B02"/>
    <w:rsid w:val="002E5B82"/>
    <w:rsid w:val="002E5D80"/>
    <w:rsid w:val="002E716F"/>
    <w:rsid w:val="002E729F"/>
    <w:rsid w:val="002E72CC"/>
    <w:rsid w:val="002E72F7"/>
    <w:rsid w:val="002E7DAF"/>
    <w:rsid w:val="002F01DD"/>
    <w:rsid w:val="002F13BF"/>
    <w:rsid w:val="002F1C8B"/>
    <w:rsid w:val="002F2798"/>
    <w:rsid w:val="002F291C"/>
    <w:rsid w:val="002F2B66"/>
    <w:rsid w:val="002F4B97"/>
    <w:rsid w:val="002F5E40"/>
    <w:rsid w:val="002F67D1"/>
    <w:rsid w:val="002F6B6E"/>
    <w:rsid w:val="002F6D3C"/>
    <w:rsid w:val="002F72F7"/>
    <w:rsid w:val="0030042A"/>
    <w:rsid w:val="003004FE"/>
    <w:rsid w:val="00302ADB"/>
    <w:rsid w:val="00303746"/>
    <w:rsid w:val="00304504"/>
    <w:rsid w:val="00312830"/>
    <w:rsid w:val="00313760"/>
    <w:rsid w:val="00314DC8"/>
    <w:rsid w:val="00315FC9"/>
    <w:rsid w:val="00316319"/>
    <w:rsid w:val="00316A27"/>
    <w:rsid w:val="00316BF9"/>
    <w:rsid w:val="00320FCE"/>
    <w:rsid w:val="00322D41"/>
    <w:rsid w:val="00323AD1"/>
    <w:rsid w:val="00324F99"/>
    <w:rsid w:val="00325621"/>
    <w:rsid w:val="003265DC"/>
    <w:rsid w:val="00326782"/>
    <w:rsid w:val="00327AAD"/>
    <w:rsid w:val="0033168E"/>
    <w:rsid w:val="00331877"/>
    <w:rsid w:val="003322FC"/>
    <w:rsid w:val="00334DC1"/>
    <w:rsid w:val="0033504F"/>
    <w:rsid w:val="00335D77"/>
    <w:rsid w:val="003379E0"/>
    <w:rsid w:val="00341AD8"/>
    <w:rsid w:val="00341D1E"/>
    <w:rsid w:val="00341EAE"/>
    <w:rsid w:val="00343C5A"/>
    <w:rsid w:val="0034462C"/>
    <w:rsid w:val="0034584B"/>
    <w:rsid w:val="00350922"/>
    <w:rsid w:val="0035193D"/>
    <w:rsid w:val="00351ED4"/>
    <w:rsid w:val="00354380"/>
    <w:rsid w:val="003552DD"/>
    <w:rsid w:val="00356310"/>
    <w:rsid w:val="00361620"/>
    <w:rsid w:val="00363747"/>
    <w:rsid w:val="00363D85"/>
    <w:rsid w:val="00364D81"/>
    <w:rsid w:val="0036755D"/>
    <w:rsid w:val="00371922"/>
    <w:rsid w:val="00371C47"/>
    <w:rsid w:val="00372FD1"/>
    <w:rsid w:val="003732FE"/>
    <w:rsid w:val="003746C4"/>
    <w:rsid w:val="00374AAC"/>
    <w:rsid w:val="00374B4E"/>
    <w:rsid w:val="00376B62"/>
    <w:rsid w:val="00376E59"/>
    <w:rsid w:val="00376F26"/>
    <w:rsid w:val="003824E3"/>
    <w:rsid w:val="0038332F"/>
    <w:rsid w:val="00383F3D"/>
    <w:rsid w:val="00384918"/>
    <w:rsid w:val="00385AEA"/>
    <w:rsid w:val="00385CF9"/>
    <w:rsid w:val="00385E32"/>
    <w:rsid w:val="0038647D"/>
    <w:rsid w:val="00386495"/>
    <w:rsid w:val="00387F57"/>
    <w:rsid w:val="0039028C"/>
    <w:rsid w:val="00390FD1"/>
    <w:rsid w:val="003913EA"/>
    <w:rsid w:val="0039210A"/>
    <w:rsid w:val="00393C70"/>
    <w:rsid w:val="00393FAC"/>
    <w:rsid w:val="00394AD8"/>
    <w:rsid w:val="00396771"/>
    <w:rsid w:val="00397358"/>
    <w:rsid w:val="003973A7"/>
    <w:rsid w:val="003A15FB"/>
    <w:rsid w:val="003A1A69"/>
    <w:rsid w:val="003A1C31"/>
    <w:rsid w:val="003A2386"/>
    <w:rsid w:val="003A3F4B"/>
    <w:rsid w:val="003A4040"/>
    <w:rsid w:val="003A40CC"/>
    <w:rsid w:val="003A4B5E"/>
    <w:rsid w:val="003A4F08"/>
    <w:rsid w:val="003A6C8F"/>
    <w:rsid w:val="003B0A47"/>
    <w:rsid w:val="003B2C9F"/>
    <w:rsid w:val="003B3375"/>
    <w:rsid w:val="003B3B2F"/>
    <w:rsid w:val="003B76DD"/>
    <w:rsid w:val="003C1039"/>
    <w:rsid w:val="003C4A48"/>
    <w:rsid w:val="003C582C"/>
    <w:rsid w:val="003C74F8"/>
    <w:rsid w:val="003D036F"/>
    <w:rsid w:val="003D12E8"/>
    <w:rsid w:val="003D42CE"/>
    <w:rsid w:val="003D4E7C"/>
    <w:rsid w:val="003D5C9A"/>
    <w:rsid w:val="003D7484"/>
    <w:rsid w:val="003E02C9"/>
    <w:rsid w:val="003E0D56"/>
    <w:rsid w:val="003E2417"/>
    <w:rsid w:val="003E2629"/>
    <w:rsid w:val="003E267A"/>
    <w:rsid w:val="003E2E80"/>
    <w:rsid w:val="003E36B2"/>
    <w:rsid w:val="003E3AAA"/>
    <w:rsid w:val="003E48BE"/>
    <w:rsid w:val="003E632C"/>
    <w:rsid w:val="003E6F74"/>
    <w:rsid w:val="003E7693"/>
    <w:rsid w:val="003F1070"/>
    <w:rsid w:val="003F1490"/>
    <w:rsid w:val="003F198C"/>
    <w:rsid w:val="003F261A"/>
    <w:rsid w:val="003F2B68"/>
    <w:rsid w:val="003F5656"/>
    <w:rsid w:val="003F6438"/>
    <w:rsid w:val="00400224"/>
    <w:rsid w:val="00400A23"/>
    <w:rsid w:val="00402A83"/>
    <w:rsid w:val="00402AA6"/>
    <w:rsid w:val="0040340B"/>
    <w:rsid w:val="0040362F"/>
    <w:rsid w:val="00404481"/>
    <w:rsid w:val="00404540"/>
    <w:rsid w:val="00404935"/>
    <w:rsid w:val="00405337"/>
    <w:rsid w:val="004068D8"/>
    <w:rsid w:val="00407A52"/>
    <w:rsid w:val="004101F2"/>
    <w:rsid w:val="00411583"/>
    <w:rsid w:val="0041195C"/>
    <w:rsid w:val="00412E07"/>
    <w:rsid w:val="00412FF3"/>
    <w:rsid w:val="00413288"/>
    <w:rsid w:val="00413690"/>
    <w:rsid w:val="00413B4B"/>
    <w:rsid w:val="0041466F"/>
    <w:rsid w:val="00415017"/>
    <w:rsid w:val="00416944"/>
    <w:rsid w:val="00417C18"/>
    <w:rsid w:val="00420DFA"/>
    <w:rsid w:val="004220BD"/>
    <w:rsid w:val="0042242C"/>
    <w:rsid w:val="004226A4"/>
    <w:rsid w:val="00423EB4"/>
    <w:rsid w:val="00424099"/>
    <w:rsid w:val="00425C09"/>
    <w:rsid w:val="00425DA1"/>
    <w:rsid w:val="004277CC"/>
    <w:rsid w:val="00427948"/>
    <w:rsid w:val="00427AA0"/>
    <w:rsid w:val="00430DFD"/>
    <w:rsid w:val="00430FB7"/>
    <w:rsid w:val="0043107A"/>
    <w:rsid w:val="00431FD9"/>
    <w:rsid w:val="00432F71"/>
    <w:rsid w:val="00433635"/>
    <w:rsid w:val="00433BF4"/>
    <w:rsid w:val="00434662"/>
    <w:rsid w:val="00434F37"/>
    <w:rsid w:val="00436919"/>
    <w:rsid w:val="0044052D"/>
    <w:rsid w:val="00440DB6"/>
    <w:rsid w:val="00442063"/>
    <w:rsid w:val="00442FF1"/>
    <w:rsid w:val="004432B0"/>
    <w:rsid w:val="00444B86"/>
    <w:rsid w:val="00447A24"/>
    <w:rsid w:val="00450EE7"/>
    <w:rsid w:val="00451FF6"/>
    <w:rsid w:val="004525F5"/>
    <w:rsid w:val="004526D1"/>
    <w:rsid w:val="00453151"/>
    <w:rsid w:val="004536F2"/>
    <w:rsid w:val="00454D2B"/>
    <w:rsid w:val="004556F6"/>
    <w:rsid w:val="00456DC6"/>
    <w:rsid w:val="0045734E"/>
    <w:rsid w:val="004604ED"/>
    <w:rsid w:val="004608AD"/>
    <w:rsid w:val="0046170B"/>
    <w:rsid w:val="00461E01"/>
    <w:rsid w:val="00462D40"/>
    <w:rsid w:val="004662B7"/>
    <w:rsid w:val="00467168"/>
    <w:rsid w:val="004675DC"/>
    <w:rsid w:val="00470B62"/>
    <w:rsid w:val="0047357E"/>
    <w:rsid w:val="00473C50"/>
    <w:rsid w:val="00474CFC"/>
    <w:rsid w:val="00476374"/>
    <w:rsid w:val="00476E71"/>
    <w:rsid w:val="004776D1"/>
    <w:rsid w:val="00477FF3"/>
    <w:rsid w:val="00480067"/>
    <w:rsid w:val="0048115A"/>
    <w:rsid w:val="0048358B"/>
    <w:rsid w:val="00484642"/>
    <w:rsid w:val="004849EC"/>
    <w:rsid w:val="00485347"/>
    <w:rsid w:val="004855A2"/>
    <w:rsid w:val="004858F7"/>
    <w:rsid w:val="00486201"/>
    <w:rsid w:val="0048708E"/>
    <w:rsid w:val="004872FB"/>
    <w:rsid w:val="00491056"/>
    <w:rsid w:val="00491BBF"/>
    <w:rsid w:val="0049213E"/>
    <w:rsid w:val="0049549C"/>
    <w:rsid w:val="004970FA"/>
    <w:rsid w:val="004971C4"/>
    <w:rsid w:val="0049786E"/>
    <w:rsid w:val="004A26AD"/>
    <w:rsid w:val="004A61E6"/>
    <w:rsid w:val="004B013E"/>
    <w:rsid w:val="004B0AF8"/>
    <w:rsid w:val="004B39C3"/>
    <w:rsid w:val="004B5EF5"/>
    <w:rsid w:val="004B70F6"/>
    <w:rsid w:val="004B72E7"/>
    <w:rsid w:val="004C132E"/>
    <w:rsid w:val="004C176C"/>
    <w:rsid w:val="004C3173"/>
    <w:rsid w:val="004C4171"/>
    <w:rsid w:val="004C5072"/>
    <w:rsid w:val="004C5E88"/>
    <w:rsid w:val="004C679A"/>
    <w:rsid w:val="004C7FF8"/>
    <w:rsid w:val="004D15D8"/>
    <w:rsid w:val="004D2279"/>
    <w:rsid w:val="004D2A4F"/>
    <w:rsid w:val="004D37C9"/>
    <w:rsid w:val="004D45FA"/>
    <w:rsid w:val="004D500D"/>
    <w:rsid w:val="004D61C3"/>
    <w:rsid w:val="004D67F2"/>
    <w:rsid w:val="004D7EAB"/>
    <w:rsid w:val="004E0BDB"/>
    <w:rsid w:val="004E15DC"/>
    <w:rsid w:val="004E3DCD"/>
    <w:rsid w:val="004E4A64"/>
    <w:rsid w:val="004E61C6"/>
    <w:rsid w:val="004F02AE"/>
    <w:rsid w:val="004F0466"/>
    <w:rsid w:val="004F05EE"/>
    <w:rsid w:val="004F066B"/>
    <w:rsid w:val="004F29CA"/>
    <w:rsid w:val="004F2B88"/>
    <w:rsid w:val="004F2E1E"/>
    <w:rsid w:val="004F520F"/>
    <w:rsid w:val="00500387"/>
    <w:rsid w:val="0050145B"/>
    <w:rsid w:val="00501666"/>
    <w:rsid w:val="00502A40"/>
    <w:rsid w:val="00502B68"/>
    <w:rsid w:val="00503190"/>
    <w:rsid w:val="00506448"/>
    <w:rsid w:val="00506ADE"/>
    <w:rsid w:val="00507833"/>
    <w:rsid w:val="00507B5B"/>
    <w:rsid w:val="00511953"/>
    <w:rsid w:val="005154F2"/>
    <w:rsid w:val="00515577"/>
    <w:rsid w:val="00515FC3"/>
    <w:rsid w:val="00517011"/>
    <w:rsid w:val="00517621"/>
    <w:rsid w:val="005217D8"/>
    <w:rsid w:val="005226E3"/>
    <w:rsid w:val="00523017"/>
    <w:rsid w:val="00523A91"/>
    <w:rsid w:val="00524B0C"/>
    <w:rsid w:val="005250AE"/>
    <w:rsid w:val="005252F2"/>
    <w:rsid w:val="00525371"/>
    <w:rsid w:val="00526CCD"/>
    <w:rsid w:val="005272E7"/>
    <w:rsid w:val="00531EFE"/>
    <w:rsid w:val="00531FB7"/>
    <w:rsid w:val="00534094"/>
    <w:rsid w:val="0053428E"/>
    <w:rsid w:val="005352D1"/>
    <w:rsid w:val="005357F0"/>
    <w:rsid w:val="005363E0"/>
    <w:rsid w:val="0053648D"/>
    <w:rsid w:val="00537290"/>
    <w:rsid w:val="005373D2"/>
    <w:rsid w:val="005403D0"/>
    <w:rsid w:val="005407F5"/>
    <w:rsid w:val="00541B80"/>
    <w:rsid w:val="00542833"/>
    <w:rsid w:val="00542C4D"/>
    <w:rsid w:val="005437D6"/>
    <w:rsid w:val="00544916"/>
    <w:rsid w:val="005524B5"/>
    <w:rsid w:val="00552DD7"/>
    <w:rsid w:val="00553885"/>
    <w:rsid w:val="00553AB7"/>
    <w:rsid w:val="005548C2"/>
    <w:rsid w:val="00555B7B"/>
    <w:rsid w:val="005574AA"/>
    <w:rsid w:val="005603DF"/>
    <w:rsid w:val="00561ECA"/>
    <w:rsid w:val="005646CC"/>
    <w:rsid w:val="00565024"/>
    <w:rsid w:val="00565292"/>
    <w:rsid w:val="005657D1"/>
    <w:rsid w:val="0056657D"/>
    <w:rsid w:val="005677E3"/>
    <w:rsid w:val="00567D33"/>
    <w:rsid w:val="0057026F"/>
    <w:rsid w:val="00571E31"/>
    <w:rsid w:val="00573BC6"/>
    <w:rsid w:val="00573D36"/>
    <w:rsid w:val="0057441F"/>
    <w:rsid w:val="005747D9"/>
    <w:rsid w:val="00576009"/>
    <w:rsid w:val="0057730F"/>
    <w:rsid w:val="005773C1"/>
    <w:rsid w:val="0058056B"/>
    <w:rsid w:val="005814A5"/>
    <w:rsid w:val="00582760"/>
    <w:rsid w:val="005830E4"/>
    <w:rsid w:val="00585B3A"/>
    <w:rsid w:val="00587710"/>
    <w:rsid w:val="005906D0"/>
    <w:rsid w:val="00592D3B"/>
    <w:rsid w:val="00593320"/>
    <w:rsid w:val="00594026"/>
    <w:rsid w:val="00594AF0"/>
    <w:rsid w:val="00594C08"/>
    <w:rsid w:val="0059708E"/>
    <w:rsid w:val="00597583"/>
    <w:rsid w:val="005A084A"/>
    <w:rsid w:val="005A0A40"/>
    <w:rsid w:val="005A0AB9"/>
    <w:rsid w:val="005A0EDD"/>
    <w:rsid w:val="005A2426"/>
    <w:rsid w:val="005A37F5"/>
    <w:rsid w:val="005A4E6A"/>
    <w:rsid w:val="005A6C86"/>
    <w:rsid w:val="005A71BC"/>
    <w:rsid w:val="005A7B6F"/>
    <w:rsid w:val="005A7C43"/>
    <w:rsid w:val="005B10A7"/>
    <w:rsid w:val="005B21A3"/>
    <w:rsid w:val="005B363C"/>
    <w:rsid w:val="005B4BC9"/>
    <w:rsid w:val="005B5272"/>
    <w:rsid w:val="005C02F6"/>
    <w:rsid w:val="005C15EF"/>
    <w:rsid w:val="005C206D"/>
    <w:rsid w:val="005C2227"/>
    <w:rsid w:val="005C31A3"/>
    <w:rsid w:val="005C4022"/>
    <w:rsid w:val="005C57A7"/>
    <w:rsid w:val="005C666F"/>
    <w:rsid w:val="005D01E1"/>
    <w:rsid w:val="005D047B"/>
    <w:rsid w:val="005D2566"/>
    <w:rsid w:val="005D2BAA"/>
    <w:rsid w:val="005D3CBA"/>
    <w:rsid w:val="005D3DBA"/>
    <w:rsid w:val="005D4C49"/>
    <w:rsid w:val="005D682B"/>
    <w:rsid w:val="005D7E5E"/>
    <w:rsid w:val="005E1BFC"/>
    <w:rsid w:val="005E2161"/>
    <w:rsid w:val="005E21C5"/>
    <w:rsid w:val="005E2442"/>
    <w:rsid w:val="005E5C84"/>
    <w:rsid w:val="005F070C"/>
    <w:rsid w:val="005F1373"/>
    <w:rsid w:val="005F1CD6"/>
    <w:rsid w:val="005F3CB8"/>
    <w:rsid w:val="005F4229"/>
    <w:rsid w:val="005F4432"/>
    <w:rsid w:val="005F4EE2"/>
    <w:rsid w:val="005F6173"/>
    <w:rsid w:val="005F6802"/>
    <w:rsid w:val="005F71D4"/>
    <w:rsid w:val="006003BB"/>
    <w:rsid w:val="00600B03"/>
    <w:rsid w:val="00601681"/>
    <w:rsid w:val="00601EDF"/>
    <w:rsid w:val="00602D08"/>
    <w:rsid w:val="00604D1A"/>
    <w:rsid w:val="006052D6"/>
    <w:rsid w:val="006056BE"/>
    <w:rsid w:val="006066F0"/>
    <w:rsid w:val="00606FAC"/>
    <w:rsid w:val="00610757"/>
    <w:rsid w:val="00611441"/>
    <w:rsid w:val="00612C83"/>
    <w:rsid w:val="00613B94"/>
    <w:rsid w:val="00615A18"/>
    <w:rsid w:val="00616FB1"/>
    <w:rsid w:val="00620A08"/>
    <w:rsid w:val="006212FB"/>
    <w:rsid w:val="00621B84"/>
    <w:rsid w:val="00622152"/>
    <w:rsid w:val="00622528"/>
    <w:rsid w:val="00622636"/>
    <w:rsid w:val="00622A9D"/>
    <w:rsid w:val="006266D7"/>
    <w:rsid w:val="006318DF"/>
    <w:rsid w:val="0063235D"/>
    <w:rsid w:val="006323C6"/>
    <w:rsid w:val="0063342B"/>
    <w:rsid w:val="00635432"/>
    <w:rsid w:val="0063798D"/>
    <w:rsid w:val="006417A4"/>
    <w:rsid w:val="006425DA"/>
    <w:rsid w:val="00643492"/>
    <w:rsid w:val="00644EC1"/>
    <w:rsid w:val="006455FA"/>
    <w:rsid w:val="00647CF3"/>
    <w:rsid w:val="006504E3"/>
    <w:rsid w:val="00650D48"/>
    <w:rsid w:val="00650D6D"/>
    <w:rsid w:val="00650D79"/>
    <w:rsid w:val="00655199"/>
    <w:rsid w:val="00656BB5"/>
    <w:rsid w:val="00657B97"/>
    <w:rsid w:val="00661273"/>
    <w:rsid w:val="0066380B"/>
    <w:rsid w:val="006641DD"/>
    <w:rsid w:val="00665078"/>
    <w:rsid w:val="00665241"/>
    <w:rsid w:val="006655C2"/>
    <w:rsid w:val="0066574A"/>
    <w:rsid w:val="00667676"/>
    <w:rsid w:val="00670B17"/>
    <w:rsid w:val="00670B64"/>
    <w:rsid w:val="006710FF"/>
    <w:rsid w:val="006712BF"/>
    <w:rsid w:val="00672947"/>
    <w:rsid w:val="00674637"/>
    <w:rsid w:val="00674E70"/>
    <w:rsid w:val="006769D2"/>
    <w:rsid w:val="00676F5F"/>
    <w:rsid w:val="00677878"/>
    <w:rsid w:val="00680820"/>
    <w:rsid w:val="006845F5"/>
    <w:rsid w:val="006847CD"/>
    <w:rsid w:val="00685B4E"/>
    <w:rsid w:val="00685DC6"/>
    <w:rsid w:val="00686C57"/>
    <w:rsid w:val="00692717"/>
    <w:rsid w:val="0069414B"/>
    <w:rsid w:val="006953EC"/>
    <w:rsid w:val="00695AB5"/>
    <w:rsid w:val="00697FDD"/>
    <w:rsid w:val="006A0AFD"/>
    <w:rsid w:val="006A1376"/>
    <w:rsid w:val="006A2E71"/>
    <w:rsid w:val="006A4171"/>
    <w:rsid w:val="006A5872"/>
    <w:rsid w:val="006A5AD8"/>
    <w:rsid w:val="006A5B3A"/>
    <w:rsid w:val="006A65F3"/>
    <w:rsid w:val="006B018A"/>
    <w:rsid w:val="006B058F"/>
    <w:rsid w:val="006B243A"/>
    <w:rsid w:val="006B2BB9"/>
    <w:rsid w:val="006B3561"/>
    <w:rsid w:val="006B3E32"/>
    <w:rsid w:val="006B4BCA"/>
    <w:rsid w:val="006B699C"/>
    <w:rsid w:val="006B7F5C"/>
    <w:rsid w:val="006C0FE6"/>
    <w:rsid w:val="006C193C"/>
    <w:rsid w:val="006C2DCD"/>
    <w:rsid w:val="006C3977"/>
    <w:rsid w:val="006C5315"/>
    <w:rsid w:val="006C5F7C"/>
    <w:rsid w:val="006C6776"/>
    <w:rsid w:val="006C67DE"/>
    <w:rsid w:val="006C7954"/>
    <w:rsid w:val="006C7EBD"/>
    <w:rsid w:val="006D0B13"/>
    <w:rsid w:val="006D0FFB"/>
    <w:rsid w:val="006D1F2C"/>
    <w:rsid w:val="006D650A"/>
    <w:rsid w:val="006D6FFC"/>
    <w:rsid w:val="006E02A9"/>
    <w:rsid w:val="006E325A"/>
    <w:rsid w:val="006E36F7"/>
    <w:rsid w:val="006E3FF3"/>
    <w:rsid w:val="006E6A2C"/>
    <w:rsid w:val="006F0524"/>
    <w:rsid w:val="006F1467"/>
    <w:rsid w:val="006F2D7B"/>
    <w:rsid w:val="006F38D0"/>
    <w:rsid w:val="006F39FD"/>
    <w:rsid w:val="006F4BAA"/>
    <w:rsid w:val="006F5428"/>
    <w:rsid w:val="006F646F"/>
    <w:rsid w:val="006F6C85"/>
    <w:rsid w:val="006F7A11"/>
    <w:rsid w:val="007005B6"/>
    <w:rsid w:val="00701716"/>
    <w:rsid w:val="007028F4"/>
    <w:rsid w:val="00706462"/>
    <w:rsid w:val="00707319"/>
    <w:rsid w:val="007107DA"/>
    <w:rsid w:val="00710A20"/>
    <w:rsid w:val="00711820"/>
    <w:rsid w:val="00711A9E"/>
    <w:rsid w:val="007137D7"/>
    <w:rsid w:val="00715FB4"/>
    <w:rsid w:val="00716E70"/>
    <w:rsid w:val="007206E0"/>
    <w:rsid w:val="00721934"/>
    <w:rsid w:val="0072388E"/>
    <w:rsid w:val="00723906"/>
    <w:rsid w:val="0072785D"/>
    <w:rsid w:val="00730E04"/>
    <w:rsid w:val="00731A21"/>
    <w:rsid w:val="00731BE8"/>
    <w:rsid w:val="00732E8F"/>
    <w:rsid w:val="00735F36"/>
    <w:rsid w:val="00736567"/>
    <w:rsid w:val="00736BF8"/>
    <w:rsid w:val="007411A5"/>
    <w:rsid w:val="00745A77"/>
    <w:rsid w:val="007460D7"/>
    <w:rsid w:val="00746D0C"/>
    <w:rsid w:val="00752B41"/>
    <w:rsid w:val="007530BF"/>
    <w:rsid w:val="007566BE"/>
    <w:rsid w:val="00761FBA"/>
    <w:rsid w:val="0076429D"/>
    <w:rsid w:val="00764377"/>
    <w:rsid w:val="0076458B"/>
    <w:rsid w:val="00764A62"/>
    <w:rsid w:val="00765A7B"/>
    <w:rsid w:val="007662E7"/>
    <w:rsid w:val="00767B46"/>
    <w:rsid w:val="007713C7"/>
    <w:rsid w:val="00773149"/>
    <w:rsid w:val="00773A47"/>
    <w:rsid w:val="00774C6D"/>
    <w:rsid w:val="00774CBD"/>
    <w:rsid w:val="00774CDA"/>
    <w:rsid w:val="00775AE3"/>
    <w:rsid w:val="007763D0"/>
    <w:rsid w:val="007769E6"/>
    <w:rsid w:val="00777E09"/>
    <w:rsid w:val="007806ED"/>
    <w:rsid w:val="0078097F"/>
    <w:rsid w:val="00780E9E"/>
    <w:rsid w:val="00780FB3"/>
    <w:rsid w:val="0078227E"/>
    <w:rsid w:val="00784A22"/>
    <w:rsid w:val="00784D6C"/>
    <w:rsid w:val="00786B9A"/>
    <w:rsid w:val="00787005"/>
    <w:rsid w:val="00790474"/>
    <w:rsid w:val="00790571"/>
    <w:rsid w:val="00791B6A"/>
    <w:rsid w:val="00792E36"/>
    <w:rsid w:val="007939AF"/>
    <w:rsid w:val="0079486D"/>
    <w:rsid w:val="0079510C"/>
    <w:rsid w:val="007954D0"/>
    <w:rsid w:val="00795844"/>
    <w:rsid w:val="00796A07"/>
    <w:rsid w:val="007A21F7"/>
    <w:rsid w:val="007A28FD"/>
    <w:rsid w:val="007A3112"/>
    <w:rsid w:val="007A4972"/>
    <w:rsid w:val="007A6546"/>
    <w:rsid w:val="007A6CB8"/>
    <w:rsid w:val="007A7029"/>
    <w:rsid w:val="007A7737"/>
    <w:rsid w:val="007B0364"/>
    <w:rsid w:val="007B0E82"/>
    <w:rsid w:val="007B0F20"/>
    <w:rsid w:val="007B3FD7"/>
    <w:rsid w:val="007B6ABE"/>
    <w:rsid w:val="007B6FB3"/>
    <w:rsid w:val="007B73F1"/>
    <w:rsid w:val="007B7B50"/>
    <w:rsid w:val="007C0F5C"/>
    <w:rsid w:val="007C1D44"/>
    <w:rsid w:val="007C3152"/>
    <w:rsid w:val="007C3892"/>
    <w:rsid w:val="007C3EB4"/>
    <w:rsid w:val="007C4C1B"/>
    <w:rsid w:val="007C744E"/>
    <w:rsid w:val="007C76FE"/>
    <w:rsid w:val="007C793D"/>
    <w:rsid w:val="007D051F"/>
    <w:rsid w:val="007D1C87"/>
    <w:rsid w:val="007D2515"/>
    <w:rsid w:val="007D2D95"/>
    <w:rsid w:val="007E25B8"/>
    <w:rsid w:val="007E3F1A"/>
    <w:rsid w:val="007E4601"/>
    <w:rsid w:val="007E47D6"/>
    <w:rsid w:val="007E53C8"/>
    <w:rsid w:val="007E727B"/>
    <w:rsid w:val="007F1FA3"/>
    <w:rsid w:val="007F2CC0"/>
    <w:rsid w:val="007F332E"/>
    <w:rsid w:val="007F4A87"/>
    <w:rsid w:val="007F632A"/>
    <w:rsid w:val="007F64A2"/>
    <w:rsid w:val="007F66D9"/>
    <w:rsid w:val="007F767C"/>
    <w:rsid w:val="007F7C0E"/>
    <w:rsid w:val="007F7D5E"/>
    <w:rsid w:val="00803D51"/>
    <w:rsid w:val="00803FF7"/>
    <w:rsid w:val="00804396"/>
    <w:rsid w:val="00804866"/>
    <w:rsid w:val="0080617F"/>
    <w:rsid w:val="00806347"/>
    <w:rsid w:val="00807404"/>
    <w:rsid w:val="00810EEF"/>
    <w:rsid w:val="0081315C"/>
    <w:rsid w:val="008155E4"/>
    <w:rsid w:val="008177AC"/>
    <w:rsid w:val="00817A16"/>
    <w:rsid w:val="00820D54"/>
    <w:rsid w:val="00820ED0"/>
    <w:rsid w:val="00820F39"/>
    <w:rsid w:val="008211CD"/>
    <w:rsid w:val="00821EB4"/>
    <w:rsid w:val="00821F04"/>
    <w:rsid w:val="00822AC5"/>
    <w:rsid w:val="0082320C"/>
    <w:rsid w:val="0082378F"/>
    <w:rsid w:val="008249BB"/>
    <w:rsid w:val="00825265"/>
    <w:rsid w:val="0082587B"/>
    <w:rsid w:val="00826BB4"/>
    <w:rsid w:val="008274ED"/>
    <w:rsid w:val="0083052F"/>
    <w:rsid w:val="00832218"/>
    <w:rsid w:val="0083229A"/>
    <w:rsid w:val="00833476"/>
    <w:rsid w:val="008337C7"/>
    <w:rsid w:val="00833C69"/>
    <w:rsid w:val="00833D9C"/>
    <w:rsid w:val="0083420B"/>
    <w:rsid w:val="00834E41"/>
    <w:rsid w:val="008400DC"/>
    <w:rsid w:val="00842669"/>
    <w:rsid w:val="00844CDA"/>
    <w:rsid w:val="00846388"/>
    <w:rsid w:val="008479A6"/>
    <w:rsid w:val="00851866"/>
    <w:rsid w:val="00851D7F"/>
    <w:rsid w:val="00852360"/>
    <w:rsid w:val="008531C7"/>
    <w:rsid w:val="00853B7D"/>
    <w:rsid w:val="00854A81"/>
    <w:rsid w:val="008551ED"/>
    <w:rsid w:val="00855AB7"/>
    <w:rsid w:val="00856C07"/>
    <w:rsid w:val="00856C66"/>
    <w:rsid w:val="0085704C"/>
    <w:rsid w:val="00861DF9"/>
    <w:rsid w:val="00862D91"/>
    <w:rsid w:val="0086377F"/>
    <w:rsid w:val="008638FE"/>
    <w:rsid w:val="008709C5"/>
    <w:rsid w:val="00870DFA"/>
    <w:rsid w:val="00871BD8"/>
    <w:rsid w:val="00872E71"/>
    <w:rsid w:val="00874349"/>
    <w:rsid w:val="00875677"/>
    <w:rsid w:val="00876713"/>
    <w:rsid w:val="00876CA8"/>
    <w:rsid w:val="008779E4"/>
    <w:rsid w:val="00881005"/>
    <w:rsid w:val="0088104C"/>
    <w:rsid w:val="00881E75"/>
    <w:rsid w:val="0088224A"/>
    <w:rsid w:val="00883B5A"/>
    <w:rsid w:val="0088496B"/>
    <w:rsid w:val="0088509D"/>
    <w:rsid w:val="00886222"/>
    <w:rsid w:val="00886B0C"/>
    <w:rsid w:val="00887185"/>
    <w:rsid w:val="0089087F"/>
    <w:rsid w:val="00890ED7"/>
    <w:rsid w:val="00891C91"/>
    <w:rsid w:val="0089205B"/>
    <w:rsid w:val="00892771"/>
    <w:rsid w:val="008951A9"/>
    <w:rsid w:val="00896543"/>
    <w:rsid w:val="00896EC6"/>
    <w:rsid w:val="008970E5"/>
    <w:rsid w:val="008A0169"/>
    <w:rsid w:val="008A060A"/>
    <w:rsid w:val="008A0923"/>
    <w:rsid w:val="008A0BA0"/>
    <w:rsid w:val="008A1F30"/>
    <w:rsid w:val="008A20DB"/>
    <w:rsid w:val="008A64EF"/>
    <w:rsid w:val="008A6D4A"/>
    <w:rsid w:val="008A703E"/>
    <w:rsid w:val="008A7C2C"/>
    <w:rsid w:val="008B0D92"/>
    <w:rsid w:val="008B3805"/>
    <w:rsid w:val="008B5D2C"/>
    <w:rsid w:val="008C11F0"/>
    <w:rsid w:val="008C1A59"/>
    <w:rsid w:val="008C24FA"/>
    <w:rsid w:val="008C2F96"/>
    <w:rsid w:val="008C4250"/>
    <w:rsid w:val="008C58B7"/>
    <w:rsid w:val="008C7215"/>
    <w:rsid w:val="008C744A"/>
    <w:rsid w:val="008D0812"/>
    <w:rsid w:val="008D0CED"/>
    <w:rsid w:val="008D0E0E"/>
    <w:rsid w:val="008D168A"/>
    <w:rsid w:val="008D27B4"/>
    <w:rsid w:val="008D301B"/>
    <w:rsid w:val="008D37DE"/>
    <w:rsid w:val="008D3CAF"/>
    <w:rsid w:val="008D45BA"/>
    <w:rsid w:val="008D465E"/>
    <w:rsid w:val="008D4936"/>
    <w:rsid w:val="008D6357"/>
    <w:rsid w:val="008D6B90"/>
    <w:rsid w:val="008D6C62"/>
    <w:rsid w:val="008D7AB9"/>
    <w:rsid w:val="008D7CFC"/>
    <w:rsid w:val="008E34C2"/>
    <w:rsid w:val="008E50D8"/>
    <w:rsid w:val="008E545E"/>
    <w:rsid w:val="008E5CB3"/>
    <w:rsid w:val="008E5DD2"/>
    <w:rsid w:val="008E6469"/>
    <w:rsid w:val="008E726F"/>
    <w:rsid w:val="008F0620"/>
    <w:rsid w:val="008F09E6"/>
    <w:rsid w:val="008F14BB"/>
    <w:rsid w:val="008F2322"/>
    <w:rsid w:val="008F23A9"/>
    <w:rsid w:val="008F23B4"/>
    <w:rsid w:val="008F3E97"/>
    <w:rsid w:val="008F757C"/>
    <w:rsid w:val="008F791F"/>
    <w:rsid w:val="009009C6"/>
    <w:rsid w:val="00901956"/>
    <w:rsid w:val="0090368A"/>
    <w:rsid w:val="009044CB"/>
    <w:rsid w:val="009045C8"/>
    <w:rsid w:val="00904625"/>
    <w:rsid w:val="00905177"/>
    <w:rsid w:val="009051AB"/>
    <w:rsid w:val="00905CA8"/>
    <w:rsid w:val="00906BB4"/>
    <w:rsid w:val="00906BF7"/>
    <w:rsid w:val="009077B4"/>
    <w:rsid w:val="009114FE"/>
    <w:rsid w:val="009137CA"/>
    <w:rsid w:val="00913EA7"/>
    <w:rsid w:val="009146AD"/>
    <w:rsid w:val="00914D5A"/>
    <w:rsid w:val="00915844"/>
    <w:rsid w:val="00915CB3"/>
    <w:rsid w:val="00915D27"/>
    <w:rsid w:val="00915DC0"/>
    <w:rsid w:val="0091681A"/>
    <w:rsid w:val="0091688A"/>
    <w:rsid w:val="00921464"/>
    <w:rsid w:val="00922828"/>
    <w:rsid w:val="00923797"/>
    <w:rsid w:val="009240DB"/>
    <w:rsid w:val="00924ADE"/>
    <w:rsid w:val="00925560"/>
    <w:rsid w:val="009259CD"/>
    <w:rsid w:val="00925C8A"/>
    <w:rsid w:val="009271C5"/>
    <w:rsid w:val="00930239"/>
    <w:rsid w:val="00931E17"/>
    <w:rsid w:val="00931F19"/>
    <w:rsid w:val="00933421"/>
    <w:rsid w:val="00933A0F"/>
    <w:rsid w:val="00933FCF"/>
    <w:rsid w:val="00936164"/>
    <w:rsid w:val="00936317"/>
    <w:rsid w:val="00936332"/>
    <w:rsid w:val="00936484"/>
    <w:rsid w:val="009400E0"/>
    <w:rsid w:val="00940686"/>
    <w:rsid w:val="00941658"/>
    <w:rsid w:val="009434FE"/>
    <w:rsid w:val="00943865"/>
    <w:rsid w:val="00945FE8"/>
    <w:rsid w:val="00947C28"/>
    <w:rsid w:val="00951A58"/>
    <w:rsid w:val="00951BF7"/>
    <w:rsid w:val="00952F04"/>
    <w:rsid w:val="009532DE"/>
    <w:rsid w:val="009608D7"/>
    <w:rsid w:val="0096175B"/>
    <w:rsid w:val="00961EF8"/>
    <w:rsid w:val="00963431"/>
    <w:rsid w:val="00963CF7"/>
    <w:rsid w:val="00963D48"/>
    <w:rsid w:val="009640BB"/>
    <w:rsid w:val="0096469B"/>
    <w:rsid w:val="00964707"/>
    <w:rsid w:val="00966ADA"/>
    <w:rsid w:val="00966C66"/>
    <w:rsid w:val="009678C7"/>
    <w:rsid w:val="00970544"/>
    <w:rsid w:val="009711F4"/>
    <w:rsid w:val="009768B5"/>
    <w:rsid w:val="00976FAB"/>
    <w:rsid w:val="00977EEF"/>
    <w:rsid w:val="0098048C"/>
    <w:rsid w:val="00980AE1"/>
    <w:rsid w:val="009850A5"/>
    <w:rsid w:val="00985B5B"/>
    <w:rsid w:val="00986282"/>
    <w:rsid w:val="00990288"/>
    <w:rsid w:val="00990DB4"/>
    <w:rsid w:val="00991023"/>
    <w:rsid w:val="00991A53"/>
    <w:rsid w:val="00992CD7"/>
    <w:rsid w:val="00992DD7"/>
    <w:rsid w:val="00994498"/>
    <w:rsid w:val="0099549D"/>
    <w:rsid w:val="00997777"/>
    <w:rsid w:val="009A04B9"/>
    <w:rsid w:val="009A1EAB"/>
    <w:rsid w:val="009A2666"/>
    <w:rsid w:val="009A2920"/>
    <w:rsid w:val="009A4487"/>
    <w:rsid w:val="009A4883"/>
    <w:rsid w:val="009A597A"/>
    <w:rsid w:val="009A6C09"/>
    <w:rsid w:val="009A79B0"/>
    <w:rsid w:val="009B4029"/>
    <w:rsid w:val="009B6A5D"/>
    <w:rsid w:val="009C00B4"/>
    <w:rsid w:val="009C0AA9"/>
    <w:rsid w:val="009C0F7B"/>
    <w:rsid w:val="009C3E5A"/>
    <w:rsid w:val="009C4461"/>
    <w:rsid w:val="009C510D"/>
    <w:rsid w:val="009C57B1"/>
    <w:rsid w:val="009C6980"/>
    <w:rsid w:val="009D095A"/>
    <w:rsid w:val="009D211A"/>
    <w:rsid w:val="009D4C63"/>
    <w:rsid w:val="009D4E59"/>
    <w:rsid w:val="009D521E"/>
    <w:rsid w:val="009D743E"/>
    <w:rsid w:val="009D7CC9"/>
    <w:rsid w:val="009E144B"/>
    <w:rsid w:val="009E2CC8"/>
    <w:rsid w:val="009E434C"/>
    <w:rsid w:val="009E7A19"/>
    <w:rsid w:val="009E7F62"/>
    <w:rsid w:val="009F0754"/>
    <w:rsid w:val="009F1308"/>
    <w:rsid w:val="009F2179"/>
    <w:rsid w:val="009F28DE"/>
    <w:rsid w:val="009F33E1"/>
    <w:rsid w:val="009F35F3"/>
    <w:rsid w:val="009F37F2"/>
    <w:rsid w:val="009F3FC5"/>
    <w:rsid w:val="009F4D4E"/>
    <w:rsid w:val="009F5120"/>
    <w:rsid w:val="009F6E39"/>
    <w:rsid w:val="00A00283"/>
    <w:rsid w:val="00A0047E"/>
    <w:rsid w:val="00A01155"/>
    <w:rsid w:val="00A02E6E"/>
    <w:rsid w:val="00A03DBE"/>
    <w:rsid w:val="00A03F40"/>
    <w:rsid w:val="00A05386"/>
    <w:rsid w:val="00A076B0"/>
    <w:rsid w:val="00A07D99"/>
    <w:rsid w:val="00A10839"/>
    <w:rsid w:val="00A12054"/>
    <w:rsid w:val="00A13441"/>
    <w:rsid w:val="00A14825"/>
    <w:rsid w:val="00A14B0D"/>
    <w:rsid w:val="00A15D4D"/>
    <w:rsid w:val="00A15F98"/>
    <w:rsid w:val="00A16D22"/>
    <w:rsid w:val="00A16EA7"/>
    <w:rsid w:val="00A179FA"/>
    <w:rsid w:val="00A20744"/>
    <w:rsid w:val="00A2219E"/>
    <w:rsid w:val="00A23BF2"/>
    <w:rsid w:val="00A244E7"/>
    <w:rsid w:val="00A24D9D"/>
    <w:rsid w:val="00A25243"/>
    <w:rsid w:val="00A252CC"/>
    <w:rsid w:val="00A25333"/>
    <w:rsid w:val="00A26656"/>
    <w:rsid w:val="00A26B09"/>
    <w:rsid w:val="00A3131A"/>
    <w:rsid w:val="00A3149C"/>
    <w:rsid w:val="00A31AC3"/>
    <w:rsid w:val="00A32B7D"/>
    <w:rsid w:val="00A332B8"/>
    <w:rsid w:val="00A3428B"/>
    <w:rsid w:val="00A34679"/>
    <w:rsid w:val="00A34865"/>
    <w:rsid w:val="00A35F05"/>
    <w:rsid w:val="00A4046E"/>
    <w:rsid w:val="00A40939"/>
    <w:rsid w:val="00A41B4C"/>
    <w:rsid w:val="00A43524"/>
    <w:rsid w:val="00A439AD"/>
    <w:rsid w:val="00A447E1"/>
    <w:rsid w:val="00A45C54"/>
    <w:rsid w:val="00A46506"/>
    <w:rsid w:val="00A467C6"/>
    <w:rsid w:val="00A5203A"/>
    <w:rsid w:val="00A5268E"/>
    <w:rsid w:val="00A5277D"/>
    <w:rsid w:val="00A531ED"/>
    <w:rsid w:val="00A5408A"/>
    <w:rsid w:val="00A54DB1"/>
    <w:rsid w:val="00A55C72"/>
    <w:rsid w:val="00A60378"/>
    <w:rsid w:val="00A63006"/>
    <w:rsid w:val="00A63C48"/>
    <w:rsid w:val="00A6606D"/>
    <w:rsid w:val="00A67A02"/>
    <w:rsid w:val="00A72035"/>
    <w:rsid w:val="00A72387"/>
    <w:rsid w:val="00A7264B"/>
    <w:rsid w:val="00A72A92"/>
    <w:rsid w:val="00A7394D"/>
    <w:rsid w:val="00A74698"/>
    <w:rsid w:val="00A7646D"/>
    <w:rsid w:val="00A76DA0"/>
    <w:rsid w:val="00A81EC5"/>
    <w:rsid w:val="00A82BDF"/>
    <w:rsid w:val="00A835AD"/>
    <w:rsid w:val="00A8494D"/>
    <w:rsid w:val="00A87682"/>
    <w:rsid w:val="00A90B8A"/>
    <w:rsid w:val="00A917AC"/>
    <w:rsid w:val="00A92C68"/>
    <w:rsid w:val="00A943C7"/>
    <w:rsid w:val="00A9507F"/>
    <w:rsid w:val="00A9529A"/>
    <w:rsid w:val="00A95B49"/>
    <w:rsid w:val="00AA0655"/>
    <w:rsid w:val="00AA16D9"/>
    <w:rsid w:val="00AA1C65"/>
    <w:rsid w:val="00AA2A7A"/>
    <w:rsid w:val="00AA39C1"/>
    <w:rsid w:val="00AA3DA7"/>
    <w:rsid w:val="00AA45B0"/>
    <w:rsid w:val="00AB2853"/>
    <w:rsid w:val="00AB2FD7"/>
    <w:rsid w:val="00AB36B5"/>
    <w:rsid w:val="00AB4893"/>
    <w:rsid w:val="00AB75D7"/>
    <w:rsid w:val="00AC1350"/>
    <w:rsid w:val="00AC3FC7"/>
    <w:rsid w:val="00AC4391"/>
    <w:rsid w:val="00AC53B6"/>
    <w:rsid w:val="00AC556A"/>
    <w:rsid w:val="00AC6B54"/>
    <w:rsid w:val="00AC6F42"/>
    <w:rsid w:val="00AC7107"/>
    <w:rsid w:val="00AD09DE"/>
    <w:rsid w:val="00AD29A8"/>
    <w:rsid w:val="00AD6EF0"/>
    <w:rsid w:val="00AD7405"/>
    <w:rsid w:val="00AD7AEA"/>
    <w:rsid w:val="00AE043B"/>
    <w:rsid w:val="00AE219A"/>
    <w:rsid w:val="00AE2912"/>
    <w:rsid w:val="00AE425B"/>
    <w:rsid w:val="00AF05FE"/>
    <w:rsid w:val="00AF108C"/>
    <w:rsid w:val="00AF2562"/>
    <w:rsid w:val="00AF30BA"/>
    <w:rsid w:val="00AF3582"/>
    <w:rsid w:val="00AF35B1"/>
    <w:rsid w:val="00AF6224"/>
    <w:rsid w:val="00B017F5"/>
    <w:rsid w:val="00B04D93"/>
    <w:rsid w:val="00B05456"/>
    <w:rsid w:val="00B070B5"/>
    <w:rsid w:val="00B107E0"/>
    <w:rsid w:val="00B115D4"/>
    <w:rsid w:val="00B11BB4"/>
    <w:rsid w:val="00B11C74"/>
    <w:rsid w:val="00B12E1F"/>
    <w:rsid w:val="00B13A72"/>
    <w:rsid w:val="00B13A9E"/>
    <w:rsid w:val="00B14453"/>
    <w:rsid w:val="00B1450D"/>
    <w:rsid w:val="00B16BEC"/>
    <w:rsid w:val="00B16E06"/>
    <w:rsid w:val="00B21CEE"/>
    <w:rsid w:val="00B22C20"/>
    <w:rsid w:val="00B23BE9"/>
    <w:rsid w:val="00B2424D"/>
    <w:rsid w:val="00B2453F"/>
    <w:rsid w:val="00B26372"/>
    <w:rsid w:val="00B26458"/>
    <w:rsid w:val="00B267C1"/>
    <w:rsid w:val="00B2697A"/>
    <w:rsid w:val="00B26D4A"/>
    <w:rsid w:val="00B30FA9"/>
    <w:rsid w:val="00B32EC6"/>
    <w:rsid w:val="00B33794"/>
    <w:rsid w:val="00B361A3"/>
    <w:rsid w:val="00B40598"/>
    <w:rsid w:val="00B409E5"/>
    <w:rsid w:val="00B41A4C"/>
    <w:rsid w:val="00B41CD2"/>
    <w:rsid w:val="00B42578"/>
    <w:rsid w:val="00B43147"/>
    <w:rsid w:val="00B44FBF"/>
    <w:rsid w:val="00B45188"/>
    <w:rsid w:val="00B5087D"/>
    <w:rsid w:val="00B5142B"/>
    <w:rsid w:val="00B52E92"/>
    <w:rsid w:val="00B53806"/>
    <w:rsid w:val="00B545C2"/>
    <w:rsid w:val="00B547E3"/>
    <w:rsid w:val="00B56044"/>
    <w:rsid w:val="00B5692C"/>
    <w:rsid w:val="00B56BAA"/>
    <w:rsid w:val="00B57190"/>
    <w:rsid w:val="00B578B2"/>
    <w:rsid w:val="00B603A0"/>
    <w:rsid w:val="00B62DDA"/>
    <w:rsid w:val="00B64122"/>
    <w:rsid w:val="00B64533"/>
    <w:rsid w:val="00B6546C"/>
    <w:rsid w:val="00B81991"/>
    <w:rsid w:val="00B81D82"/>
    <w:rsid w:val="00B82A07"/>
    <w:rsid w:val="00B83A9D"/>
    <w:rsid w:val="00B85A58"/>
    <w:rsid w:val="00B86B56"/>
    <w:rsid w:val="00B904C4"/>
    <w:rsid w:val="00B9136C"/>
    <w:rsid w:val="00B924BB"/>
    <w:rsid w:val="00B9493A"/>
    <w:rsid w:val="00B96B0D"/>
    <w:rsid w:val="00BA0209"/>
    <w:rsid w:val="00BA1439"/>
    <w:rsid w:val="00BA2873"/>
    <w:rsid w:val="00BA38AE"/>
    <w:rsid w:val="00BA39A2"/>
    <w:rsid w:val="00BA3FCD"/>
    <w:rsid w:val="00BA4C0B"/>
    <w:rsid w:val="00BA4E5F"/>
    <w:rsid w:val="00BA5925"/>
    <w:rsid w:val="00BA5DDA"/>
    <w:rsid w:val="00BA5E8F"/>
    <w:rsid w:val="00BA60EC"/>
    <w:rsid w:val="00BB03FD"/>
    <w:rsid w:val="00BB226D"/>
    <w:rsid w:val="00BB3900"/>
    <w:rsid w:val="00BB48A5"/>
    <w:rsid w:val="00BB635E"/>
    <w:rsid w:val="00BB7498"/>
    <w:rsid w:val="00BC032A"/>
    <w:rsid w:val="00BC13D2"/>
    <w:rsid w:val="00BC16A1"/>
    <w:rsid w:val="00BC29F4"/>
    <w:rsid w:val="00BC399B"/>
    <w:rsid w:val="00BC6C14"/>
    <w:rsid w:val="00BC7799"/>
    <w:rsid w:val="00BD004A"/>
    <w:rsid w:val="00BD070B"/>
    <w:rsid w:val="00BD161E"/>
    <w:rsid w:val="00BD2861"/>
    <w:rsid w:val="00BD35D6"/>
    <w:rsid w:val="00BD3DD6"/>
    <w:rsid w:val="00BD3F2A"/>
    <w:rsid w:val="00BD59EE"/>
    <w:rsid w:val="00BD5F2E"/>
    <w:rsid w:val="00BD719E"/>
    <w:rsid w:val="00BD71E7"/>
    <w:rsid w:val="00BD7F3B"/>
    <w:rsid w:val="00BE04CE"/>
    <w:rsid w:val="00BE1AFF"/>
    <w:rsid w:val="00BE2F7A"/>
    <w:rsid w:val="00BE3B84"/>
    <w:rsid w:val="00BE46D2"/>
    <w:rsid w:val="00BE71EA"/>
    <w:rsid w:val="00BE75D2"/>
    <w:rsid w:val="00BF314C"/>
    <w:rsid w:val="00BF5176"/>
    <w:rsid w:val="00BF5689"/>
    <w:rsid w:val="00BF5A0F"/>
    <w:rsid w:val="00C002E0"/>
    <w:rsid w:val="00C03507"/>
    <w:rsid w:val="00C035EB"/>
    <w:rsid w:val="00C04591"/>
    <w:rsid w:val="00C04618"/>
    <w:rsid w:val="00C05B2E"/>
    <w:rsid w:val="00C0607E"/>
    <w:rsid w:val="00C06247"/>
    <w:rsid w:val="00C07A31"/>
    <w:rsid w:val="00C109F6"/>
    <w:rsid w:val="00C11099"/>
    <w:rsid w:val="00C11226"/>
    <w:rsid w:val="00C11CA3"/>
    <w:rsid w:val="00C11F96"/>
    <w:rsid w:val="00C1211E"/>
    <w:rsid w:val="00C12880"/>
    <w:rsid w:val="00C14925"/>
    <w:rsid w:val="00C15E4D"/>
    <w:rsid w:val="00C169B7"/>
    <w:rsid w:val="00C170E1"/>
    <w:rsid w:val="00C1750C"/>
    <w:rsid w:val="00C20222"/>
    <w:rsid w:val="00C20AB0"/>
    <w:rsid w:val="00C21900"/>
    <w:rsid w:val="00C2440A"/>
    <w:rsid w:val="00C2456E"/>
    <w:rsid w:val="00C24D88"/>
    <w:rsid w:val="00C258A9"/>
    <w:rsid w:val="00C25D97"/>
    <w:rsid w:val="00C272A0"/>
    <w:rsid w:val="00C276E3"/>
    <w:rsid w:val="00C307AF"/>
    <w:rsid w:val="00C323A5"/>
    <w:rsid w:val="00C32E09"/>
    <w:rsid w:val="00C36192"/>
    <w:rsid w:val="00C40C6A"/>
    <w:rsid w:val="00C41750"/>
    <w:rsid w:val="00C417A8"/>
    <w:rsid w:val="00C41A6C"/>
    <w:rsid w:val="00C437A5"/>
    <w:rsid w:val="00C450F8"/>
    <w:rsid w:val="00C4670B"/>
    <w:rsid w:val="00C470E6"/>
    <w:rsid w:val="00C47411"/>
    <w:rsid w:val="00C50760"/>
    <w:rsid w:val="00C53053"/>
    <w:rsid w:val="00C53685"/>
    <w:rsid w:val="00C53DC9"/>
    <w:rsid w:val="00C55C6B"/>
    <w:rsid w:val="00C566C2"/>
    <w:rsid w:val="00C6165F"/>
    <w:rsid w:val="00C62B26"/>
    <w:rsid w:val="00C62F65"/>
    <w:rsid w:val="00C67616"/>
    <w:rsid w:val="00C70C57"/>
    <w:rsid w:val="00C7194B"/>
    <w:rsid w:val="00C72645"/>
    <w:rsid w:val="00C7294E"/>
    <w:rsid w:val="00C73282"/>
    <w:rsid w:val="00C741E6"/>
    <w:rsid w:val="00C74838"/>
    <w:rsid w:val="00C74A92"/>
    <w:rsid w:val="00C75049"/>
    <w:rsid w:val="00C75343"/>
    <w:rsid w:val="00C75391"/>
    <w:rsid w:val="00C762DF"/>
    <w:rsid w:val="00C76E23"/>
    <w:rsid w:val="00C77B21"/>
    <w:rsid w:val="00C77B32"/>
    <w:rsid w:val="00C80819"/>
    <w:rsid w:val="00C82385"/>
    <w:rsid w:val="00C82764"/>
    <w:rsid w:val="00C8287E"/>
    <w:rsid w:val="00C82DD1"/>
    <w:rsid w:val="00C82FE2"/>
    <w:rsid w:val="00C83D2E"/>
    <w:rsid w:val="00C85EB5"/>
    <w:rsid w:val="00C8619F"/>
    <w:rsid w:val="00C903D1"/>
    <w:rsid w:val="00C9212E"/>
    <w:rsid w:val="00C93367"/>
    <w:rsid w:val="00C93856"/>
    <w:rsid w:val="00C93A25"/>
    <w:rsid w:val="00C947AD"/>
    <w:rsid w:val="00C95B55"/>
    <w:rsid w:val="00C96163"/>
    <w:rsid w:val="00C9701C"/>
    <w:rsid w:val="00C972F0"/>
    <w:rsid w:val="00CA15A4"/>
    <w:rsid w:val="00CA1762"/>
    <w:rsid w:val="00CA21C4"/>
    <w:rsid w:val="00CA29FA"/>
    <w:rsid w:val="00CA3F5A"/>
    <w:rsid w:val="00CA4642"/>
    <w:rsid w:val="00CA46A2"/>
    <w:rsid w:val="00CA6249"/>
    <w:rsid w:val="00CA7E44"/>
    <w:rsid w:val="00CB0213"/>
    <w:rsid w:val="00CB0B91"/>
    <w:rsid w:val="00CB2AA3"/>
    <w:rsid w:val="00CB2D1F"/>
    <w:rsid w:val="00CB4CD5"/>
    <w:rsid w:val="00CB4D33"/>
    <w:rsid w:val="00CB5F9A"/>
    <w:rsid w:val="00CB7523"/>
    <w:rsid w:val="00CC12EB"/>
    <w:rsid w:val="00CC1509"/>
    <w:rsid w:val="00CC2075"/>
    <w:rsid w:val="00CC22AB"/>
    <w:rsid w:val="00CC2473"/>
    <w:rsid w:val="00CC24E4"/>
    <w:rsid w:val="00CC4C6A"/>
    <w:rsid w:val="00CC5A6D"/>
    <w:rsid w:val="00CC6348"/>
    <w:rsid w:val="00CC6472"/>
    <w:rsid w:val="00CC6E4A"/>
    <w:rsid w:val="00CD074E"/>
    <w:rsid w:val="00CD08B1"/>
    <w:rsid w:val="00CD41D4"/>
    <w:rsid w:val="00CD4444"/>
    <w:rsid w:val="00CD458A"/>
    <w:rsid w:val="00CD7E47"/>
    <w:rsid w:val="00CE1210"/>
    <w:rsid w:val="00CE2D01"/>
    <w:rsid w:val="00CE310A"/>
    <w:rsid w:val="00CE34CB"/>
    <w:rsid w:val="00CE5593"/>
    <w:rsid w:val="00CE78B0"/>
    <w:rsid w:val="00CEFD09"/>
    <w:rsid w:val="00CF01F1"/>
    <w:rsid w:val="00CF2F6F"/>
    <w:rsid w:val="00CF3AE4"/>
    <w:rsid w:val="00CF3B60"/>
    <w:rsid w:val="00CF4308"/>
    <w:rsid w:val="00CF445C"/>
    <w:rsid w:val="00CF5118"/>
    <w:rsid w:val="00CF7258"/>
    <w:rsid w:val="00D00AA5"/>
    <w:rsid w:val="00D01015"/>
    <w:rsid w:val="00D017D4"/>
    <w:rsid w:val="00D04A2A"/>
    <w:rsid w:val="00D0795F"/>
    <w:rsid w:val="00D113E8"/>
    <w:rsid w:val="00D11C00"/>
    <w:rsid w:val="00D13F29"/>
    <w:rsid w:val="00D1636A"/>
    <w:rsid w:val="00D16560"/>
    <w:rsid w:val="00D209D9"/>
    <w:rsid w:val="00D20E74"/>
    <w:rsid w:val="00D21212"/>
    <w:rsid w:val="00D22DCC"/>
    <w:rsid w:val="00D23A52"/>
    <w:rsid w:val="00D241EF"/>
    <w:rsid w:val="00D24AFC"/>
    <w:rsid w:val="00D26055"/>
    <w:rsid w:val="00D271DD"/>
    <w:rsid w:val="00D325D9"/>
    <w:rsid w:val="00D327AB"/>
    <w:rsid w:val="00D32F0C"/>
    <w:rsid w:val="00D33B11"/>
    <w:rsid w:val="00D34BF6"/>
    <w:rsid w:val="00D34C73"/>
    <w:rsid w:val="00D35A29"/>
    <w:rsid w:val="00D4056D"/>
    <w:rsid w:val="00D40AD3"/>
    <w:rsid w:val="00D412AE"/>
    <w:rsid w:val="00D41734"/>
    <w:rsid w:val="00D4289B"/>
    <w:rsid w:val="00D42B63"/>
    <w:rsid w:val="00D43BE7"/>
    <w:rsid w:val="00D43C00"/>
    <w:rsid w:val="00D44516"/>
    <w:rsid w:val="00D4581A"/>
    <w:rsid w:val="00D46185"/>
    <w:rsid w:val="00D46513"/>
    <w:rsid w:val="00D51903"/>
    <w:rsid w:val="00D52359"/>
    <w:rsid w:val="00D5533B"/>
    <w:rsid w:val="00D558A4"/>
    <w:rsid w:val="00D564BD"/>
    <w:rsid w:val="00D56618"/>
    <w:rsid w:val="00D56F82"/>
    <w:rsid w:val="00D6189E"/>
    <w:rsid w:val="00D625A1"/>
    <w:rsid w:val="00D6728D"/>
    <w:rsid w:val="00D72924"/>
    <w:rsid w:val="00D7450B"/>
    <w:rsid w:val="00D76D6B"/>
    <w:rsid w:val="00D8104F"/>
    <w:rsid w:val="00D81FAC"/>
    <w:rsid w:val="00D8274A"/>
    <w:rsid w:val="00D827D6"/>
    <w:rsid w:val="00D83767"/>
    <w:rsid w:val="00D849EC"/>
    <w:rsid w:val="00D84DB4"/>
    <w:rsid w:val="00D85D54"/>
    <w:rsid w:val="00D86611"/>
    <w:rsid w:val="00D875A4"/>
    <w:rsid w:val="00D878AB"/>
    <w:rsid w:val="00D916EB"/>
    <w:rsid w:val="00D91B3D"/>
    <w:rsid w:val="00D932EC"/>
    <w:rsid w:val="00D93D6A"/>
    <w:rsid w:val="00D94503"/>
    <w:rsid w:val="00D94B02"/>
    <w:rsid w:val="00D94D05"/>
    <w:rsid w:val="00D94D36"/>
    <w:rsid w:val="00D94D9C"/>
    <w:rsid w:val="00D95FFC"/>
    <w:rsid w:val="00D96E75"/>
    <w:rsid w:val="00D97703"/>
    <w:rsid w:val="00DA01BC"/>
    <w:rsid w:val="00DA093D"/>
    <w:rsid w:val="00DA0B80"/>
    <w:rsid w:val="00DA1623"/>
    <w:rsid w:val="00DA19BA"/>
    <w:rsid w:val="00DA2080"/>
    <w:rsid w:val="00DA2692"/>
    <w:rsid w:val="00DA511F"/>
    <w:rsid w:val="00DA5A82"/>
    <w:rsid w:val="00DA6CB4"/>
    <w:rsid w:val="00DB1B61"/>
    <w:rsid w:val="00DB2DEE"/>
    <w:rsid w:val="00DB3B79"/>
    <w:rsid w:val="00DB4755"/>
    <w:rsid w:val="00DB5912"/>
    <w:rsid w:val="00DB63F8"/>
    <w:rsid w:val="00DB67A7"/>
    <w:rsid w:val="00DB7BBE"/>
    <w:rsid w:val="00DC0EE7"/>
    <w:rsid w:val="00DC2836"/>
    <w:rsid w:val="00DC3856"/>
    <w:rsid w:val="00DC3A23"/>
    <w:rsid w:val="00DC3C63"/>
    <w:rsid w:val="00DC6114"/>
    <w:rsid w:val="00DC6679"/>
    <w:rsid w:val="00DC674F"/>
    <w:rsid w:val="00DC7491"/>
    <w:rsid w:val="00DD0A75"/>
    <w:rsid w:val="00DD0D17"/>
    <w:rsid w:val="00DD0DE8"/>
    <w:rsid w:val="00DD3BA6"/>
    <w:rsid w:val="00DD4DAF"/>
    <w:rsid w:val="00DD544C"/>
    <w:rsid w:val="00DD7039"/>
    <w:rsid w:val="00DD743C"/>
    <w:rsid w:val="00DD7ED0"/>
    <w:rsid w:val="00DE20C6"/>
    <w:rsid w:val="00DE40C7"/>
    <w:rsid w:val="00DE5126"/>
    <w:rsid w:val="00DE6A88"/>
    <w:rsid w:val="00DE6FCC"/>
    <w:rsid w:val="00DF13ED"/>
    <w:rsid w:val="00DF2998"/>
    <w:rsid w:val="00DF30B7"/>
    <w:rsid w:val="00DF37E5"/>
    <w:rsid w:val="00DF3EBB"/>
    <w:rsid w:val="00DF5546"/>
    <w:rsid w:val="00DF71AA"/>
    <w:rsid w:val="00DF73AF"/>
    <w:rsid w:val="00DF7AA2"/>
    <w:rsid w:val="00E004A5"/>
    <w:rsid w:val="00E00D91"/>
    <w:rsid w:val="00E0185D"/>
    <w:rsid w:val="00E05235"/>
    <w:rsid w:val="00E06954"/>
    <w:rsid w:val="00E07FEC"/>
    <w:rsid w:val="00E114A3"/>
    <w:rsid w:val="00E11C2D"/>
    <w:rsid w:val="00E1288E"/>
    <w:rsid w:val="00E14AC0"/>
    <w:rsid w:val="00E15101"/>
    <w:rsid w:val="00E1596F"/>
    <w:rsid w:val="00E16863"/>
    <w:rsid w:val="00E20D7A"/>
    <w:rsid w:val="00E2103F"/>
    <w:rsid w:val="00E2293A"/>
    <w:rsid w:val="00E2408B"/>
    <w:rsid w:val="00E240A1"/>
    <w:rsid w:val="00E24264"/>
    <w:rsid w:val="00E24C03"/>
    <w:rsid w:val="00E26938"/>
    <w:rsid w:val="00E27347"/>
    <w:rsid w:val="00E308A8"/>
    <w:rsid w:val="00E31E2D"/>
    <w:rsid w:val="00E32385"/>
    <w:rsid w:val="00E32864"/>
    <w:rsid w:val="00E330DF"/>
    <w:rsid w:val="00E345E6"/>
    <w:rsid w:val="00E3492E"/>
    <w:rsid w:val="00E37989"/>
    <w:rsid w:val="00E41489"/>
    <w:rsid w:val="00E42115"/>
    <w:rsid w:val="00E4585C"/>
    <w:rsid w:val="00E458B4"/>
    <w:rsid w:val="00E466B8"/>
    <w:rsid w:val="00E46DBE"/>
    <w:rsid w:val="00E473B9"/>
    <w:rsid w:val="00E47D56"/>
    <w:rsid w:val="00E502A2"/>
    <w:rsid w:val="00E54199"/>
    <w:rsid w:val="00E552E6"/>
    <w:rsid w:val="00E558EA"/>
    <w:rsid w:val="00E55F70"/>
    <w:rsid w:val="00E5687E"/>
    <w:rsid w:val="00E56957"/>
    <w:rsid w:val="00E604C8"/>
    <w:rsid w:val="00E60CA6"/>
    <w:rsid w:val="00E61371"/>
    <w:rsid w:val="00E62502"/>
    <w:rsid w:val="00E6436B"/>
    <w:rsid w:val="00E64D58"/>
    <w:rsid w:val="00E64D78"/>
    <w:rsid w:val="00E6694B"/>
    <w:rsid w:val="00E675A6"/>
    <w:rsid w:val="00E71208"/>
    <w:rsid w:val="00E74416"/>
    <w:rsid w:val="00E74A6D"/>
    <w:rsid w:val="00E751E2"/>
    <w:rsid w:val="00E766D1"/>
    <w:rsid w:val="00E77C63"/>
    <w:rsid w:val="00E80927"/>
    <w:rsid w:val="00E8173D"/>
    <w:rsid w:val="00E81F39"/>
    <w:rsid w:val="00E839E4"/>
    <w:rsid w:val="00E85148"/>
    <w:rsid w:val="00E856EF"/>
    <w:rsid w:val="00E858DD"/>
    <w:rsid w:val="00E85960"/>
    <w:rsid w:val="00E907CF"/>
    <w:rsid w:val="00E90BBB"/>
    <w:rsid w:val="00E92305"/>
    <w:rsid w:val="00E93355"/>
    <w:rsid w:val="00E9462F"/>
    <w:rsid w:val="00E947EB"/>
    <w:rsid w:val="00EA24B6"/>
    <w:rsid w:val="00EA4463"/>
    <w:rsid w:val="00EA48AC"/>
    <w:rsid w:val="00EA5624"/>
    <w:rsid w:val="00EA6414"/>
    <w:rsid w:val="00EB5E1A"/>
    <w:rsid w:val="00EB61FF"/>
    <w:rsid w:val="00EB6220"/>
    <w:rsid w:val="00EB68D8"/>
    <w:rsid w:val="00EB6A25"/>
    <w:rsid w:val="00EB78AE"/>
    <w:rsid w:val="00EC3A13"/>
    <w:rsid w:val="00EC42D0"/>
    <w:rsid w:val="00EC48AE"/>
    <w:rsid w:val="00EC69DE"/>
    <w:rsid w:val="00EC6C7C"/>
    <w:rsid w:val="00EC73BF"/>
    <w:rsid w:val="00ED2263"/>
    <w:rsid w:val="00ED4849"/>
    <w:rsid w:val="00ED5B2A"/>
    <w:rsid w:val="00ED6683"/>
    <w:rsid w:val="00ED76A2"/>
    <w:rsid w:val="00ED7C53"/>
    <w:rsid w:val="00EE06CD"/>
    <w:rsid w:val="00EE0ACE"/>
    <w:rsid w:val="00EE1BDF"/>
    <w:rsid w:val="00EE2170"/>
    <w:rsid w:val="00EE3C9E"/>
    <w:rsid w:val="00EE449B"/>
    <w:rsid w:val="00EE64F9"/>
    <w:rsid w:val="00EE6B20"/>
    <w:rsid w:val="00EE6E88"/>
    <w:rsid w:val="00EE7B1E"/>
    <w:rsid w:val="00EE7D27"/>
    <w:rsid w:val="00EF250B"/>
    <w:rsid w:val="00EF2DBD"/>
    <w:rsid w:val="00EF6285"/>
    <w:rsid w:val="00EF63BF"/>
    <w:rsid w:val="00EF6A5F"/>
    <w:rsid w:val="00EF6A8E"/>
    <w:rsid w:val="00EF7505"/>
    <w:rsid w:val="00F00D54"/>
    <w:rsid w:val="00F0174C"/>
    <w:rsid w:val="00F018D9"/>
    <w:rsid w:val="00F02A63"/>
    <w:rsid w:val="00F0400D"/>
    <w:rsid w:val="00F04345"/>
    <w:rsid w:val="00F071DD"/>
    <w:rsid w:val="00F07DFA"/>
    <w:rsid w:val="00F10083"/>
    <w:rsid w:val="00F11031"/>
    <w:rsid w:val="00F12FDA"/>
    <w:rsid w:val="00F13092"/>
    <w:rsid w:val="00F1333D"/>
    <w:rsid w:val="00F177E2"/>
    <w:rsid w:val="00F2084C"/>
    <w:rsid w:val="00F22338"/>
    <w:rsid w:val="00F23E1A"/>
    <w:rsid w:val="00F24A46"/>
    <w:rsid w:val="00F262A4"/>
    <w:rsid w:val="00F2672E"/>
    <w:rsid w:val="00F26923"/>
    <w:rsid w:val="00F26C72"/>
    <w:rsid w:val="00F27278"/>
    <w:rsid w:val="00F32007"/>
    <w:rsid w:val="00F337DE"/>
    <w:rsid w:val="00F33C90"/>
    <w:rsid w:val="00F340D9"/>
    <w:rsid w:val="00F347D4"/>
    <w:rsid w:val="00F348D1"/>
    <w:rsid w:val="00F3498E"/>
    <w:rsid w:val="00F35B3D"/>
    <w:rsid w:val="00F37D3B"/>
    <w:rsid w:val="00F4255D"/>
    <w:rsid w:val="00F44A05"/>
    <w:rsid w:val="00F456A1"/>
    <w:rsid w:val="00F459A3"/>
    <w:rsid w:val="00F46ACB"/>
    <w:rsid w:val="00F46E0A"/>
    <w:rsid w:val="00F47A9C"/>
    <w:rsid w:val="00F503A3"/>
    <w:rsid w:val="00F529FB"/>
    <w:rsid w:val="00F52E4A"/>
    <w:rsid w:val="00F5419D"/>
    <w:rsid w:val="00F54F4F"/>
    <w:rsid w:val="00F551D6"/>
    <w:rsid w:val="00F55F32"/>
    <w:rsid w:val="00F60585"/>
    <w:rsid w:val="00F60B14"/>
    <w:rsid w:val="00F61AB9"/>
    <w:rsid w:val="00F62167"/>
    <w:rsid w:val="00F62D10"/>
    <w:rsid w:val="00F661F8"/>
    <w:rsid w:val="00F665BE"/>
    <w:rsid w:val="00F709D2"/>
    <w:rsid w:val="00F70D00"/>
    <w:rsid w:val="00F7155C"/>
    <w:rsid w:val="00F72266"/>
    <w:rsid w:val="00F73A7E"/>
    <w:rsid w:val="00F74A7B"/>
    <w:rsid w:val="00F76088"/>
    <w:rsid w:val="00F7619C"/>
    <w:rsid w:val="00F76740"/>
    <w:rsid w:val="00F767BF"/>
    <w:rsid w:val="00F77ABF"/>
    <w:rsid w:val="00F80019"/>
    <w:rsid w:val="00F80FBD"/>
    <w:rsid w:val="00F818CE"/>
    <w:rsid w:val="00F81F2D"/>
    <w:rsid w:val="00F821D9"/>
    <w:rsid w:val="00F822B7"/>
    <w:rsid w:val="00F82829"/>
    <w:rsid w:val="00F832EC"/>
    <w:rsid w:val="00F83B45"/>
    <w:rsid w:val="00F8481B"/>
    <w:rsid w:val="00F84DCD"/>
    <w:rsid w:val="00F8552D"/>
    <w:rsid w:val="00F868C9"/>
    <w:rsid w:val="00F87612"/>
    <w:rsid w:val="00F901DF"/>
    <w:rsid w:val="00F91512"/>
    <w:rsid w:val="00F92E97"/>
    <w:rsid w:val="00F94ED1"/>
    <w:rsid w:val="00F95F99"/>
    <w:rsid w:val="00F965EC"/>
    <w:rsid w:val="00F968FF"/>
    <w:rsid w:val="00F972A1"/>
    <w:rsid w:val="00FA0700"/>
    <w:rsid w:val="00FA1267"/>
    <w:rsid w:val="00FA1924"/>
    <w:rsid w:val="00FA25F9"/>
    <w:rsid w:val="00FA34D0"/>
    <w:rsid w:val="00FA47BF"/>
    <w:rsid w:val="00FA6E13"/>
    <w:rsid w:val="00FB03DA"/>
    <w:rsid w:val="00FB0506"/>
    <w:rsid w:val="00FB0F8E"/>
    <w:rsid w:val="00FB512C"/>
    <w:rsid w:val="00FB5B75"/>
    <w:rsid w:val="00FB5FA5"/>
    <w:rsid w:val="00FB6137"/>
    <w:rsid w:val="00FB75D7"/>
    <w:rsid w:val="00FC06DF"/>
    <w:rsid w:val="00FC0977"/>
    <w:rsid w:val="00FC3942"/>
    <w:rsid w:val="00FC44AE"/>
    <w:rsid w:val="00FC4840"/>
    <w:rsid w:val="00FD0F08"/>
    <w:rsid w:val="00FD0FC5"/>
    <w:rsid w:val="00FD1AE3"/>
    <w:rsid w:val="00FD1DE8"/>
    <w:rsid w:val="00FD2BDC"/>
    <w:rsid w:val="00FD37D6"/>
    <w:rsid w:val="00FD3D10"/>
    <w:rsid w:val="00FD5760"/>
    <w:rsid w:val="00FD6FD6"/>
    <w:rsid w:val="00FD7D55"/>
    <w:rsid w:val="00FE01E7"/>
    <w:rsid w:val="00FE04E9"/>
    <w:rsid w:val="00FE46C1"/>
    <w:rsid w:val="00FE4A5D"/>
    <w:rsid w:val="00FE59B4"/>
    <w:rsid w:val="00FE6298"/>
    <w:rsid w:val="00FE7552"/>
    <w:rsid w:val="00FF0B14"/>
    <w:rsid w:val="00FF0E7F"/>
    <w:rsid w:val="00FF4160"/>
    <w:rsid w:val="00FF4218"/>
    <w:rsid w:val="00FF43B9"/>
    <w:rsid w:val="00FF55A3"/>
    <w:rsid w:val="00FF60AD"/>
    <w:rsid w:val="00FF69A7"/>
    <w:rsid w:val="02AB86C4"/>
    <w:rsid w:val="04298082"/>
    <w:rsid w:val="0516D14F"/>
    <w:rsid w:val="0C708995"/>
    <w:rsid w:val="0EB12E28"/>
    <w:rsid w:val="100F9DC5"/>
    <w:rsid w:val="1322CCEC"/>
    <w:rsid w:val="17265162"/>
    <w:rsid w:val="1B0F7FD6"/>
    <w:rsid w:val="1C37EA50"/>
    <w:rsid w:val="1DF5A4F1"/>
    <w:rsid w:val="20252506"/>
    <w:rsid w:val="26C52409"/>
    <w:rsid w:val="2862EF8D"/>
    <w:rsid w:val="28BBDFD4"/>
    <w:rsid w:val="2C13C6E1"/>
    <w:rsid w:val="2C464345"/>
    <w:rsid w:val="30722410"/>
    <w:rsid w:val="336732C6"/>
    <w:rsid w:val="34CA18DB"/>
    <w:rsid w:val="394941BF"/>
    <w:rsid w:val="430EFDDA"/>
    <w:rsid w:val="467733C4"/>
    <w:rsid w:val="48172344"/>
    <w:rsid w:val="4A98A9B5"/>
    <w:rsid w:val="515AA90C"/>
    <w:rsid w:val="520898B9"/>
    <w:rsid w:val="53F09FEC"/>
    <w:rsid w:val="546AC4CC"/>
    <w:rsid w:val="58065309"/>
    <w:rsid w:val="653E2DBA"/>
    <w:rsid w:val="659956DE"/>
    <w:rsid w:val="6896AB81"/>
    <w:rsid w:val="70736360"/>
    <w:rsid w:val="7196C39D"/>
    <w:rsid w:val="76F7AE11"/>
    <w:rsid w:val="775918BB"/>
    <w:rsid w:val="7AFC23A0"/>
    <w:rsid w:val="7CF12215"/>
    <w:rsid w:val="7F51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A31D67"/>
  <w15:docId w15:val="{11C5A5CA-DB46-4DBC-ACCF-73D50A17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285"/>
    <w:pPr>
      <w:jc w:val="both"/>
    </w:pPr>
    <w:rPr>
      <w:rFonts w:ascii="Arial" w:hAnsi="Arial"/>
      <w:lang w:eastAsia="es-ES"/>
    </w:rPr>
  </w:style>
  <w:style w:type="paragraph" w:styleId="Heading1">
    <w:name w:val="heading 1"/>
    <w:aliases w:val="H1,h1,1,Section Heading,Title1,Huvudrubrik,Fab-1,Arial 14 Fett,Arial 14 Fett1,Arial 14 Fett2,Heading A,Titulo 1,H1-Heading 1,l1,Legal Line 1,head 1,título 1,título 11,título 12,título 13,título 111,título 14,título 112,título 15,Portadilla"/>
    <w:basedOn w:val="Normal"/>
    <w:next w:val="Normal"/>
    <w:link w:val="Heading1Char"/>
    <w:qFormat/>
    <w:rsid w:val="00B05456"/>
    <w:pPr>
      <w:pageBreakBefore/>
      <w:numPr>
        <w:numId w:val="2"/>
      </w:numPr>
      <w:spacing w:before="320" w:after="320"/>
      <w:outlineLvl w:val="0"/>
    </w:pPr>
    <w:rPr>
      <w:b/>
      <w:color w:val="000080"/>
      <w:kern w:val="28"/>
    </w:rPr>
  </w:style>
  <w:style w:type="paragraph" w:styleId="Heading2">
    <w:name w:val="heading 2"/>
    <w:aliases w:val="Nivel X.1,H2,H21,H22,h2,2,CHS,H2-Heading 2,l2,Header2,22,heading2,list2,A,A.B.C.,list 2,Heading2,Heading Indent No L2,Heading 2 Hidden,Reset numbering,Fab-2,Arial 12 Fett Kursiv,Chapter Number/Appendix Letter,chn,título 2,título 21,título 22"/>
    <w:basedOn w:val="Normal"/>
    <w:next w:val="Normal"/>
    <w:link w:val="Heading2Char"/>
    <w:qFormat/>
    <w:rsid w:val="00752B41"/>
    <w:pPr>
      <w:keepNext/>
      <w:numPr>
        <w:ilvl w:val="1"/>
        <w:numId w:val="2"/>
      </w:numPr>
      <w:spacing w:before="240" w:after="60"/>
      <w:outlineLvl w:val="1"/>
    </w:pPr>
    <w:rPr>
      <w:b/>
      <w:color w:val="000080"/>
      <w:lang w:val="es-ES_tradnl"/>
    </w:rPr>
  </w:style>
  <w:style w:type="paragraph" w:styleId="Heading3">
    <w:name w:val="heading 3"/>
    <w:aliases w:val="H3,H31,H32,h3,3,Bullet 1°,Paragraph Heading,Level 1 - 1,h31,T3,Fab-3,Arial 12 Fett,H3-Heading 3,l3.3,l3,Portadilla 3,Bold Head,bh,Titre 3,Level 3 Topic Heading,H3&lt;------------------,Level 3 Head,Table Attribute Heading,TextProp,HHHeading,CT"/>
    <w:basedOn w:val="Normal"/>
    <w:next w:val="Normal"/>
    <w:link w:val="Heading3Char"/>
    <w:qFormat/>
    <w:rsid w:val="00647CF3"/>
    <w:pPr>
      <w:keepNext/>
      <w:numPr>
        <w:ilvl w:val="2"/>
        <w:numId w:val="2"/>
      </w:numPr>
      <w:spacing w:before="180" w:after="60"/>
      <w:outlineLvl w:val="2"/>
    </w:pPr>
    <w:rPr>
      <w:b/>
      <w:i/>
      <w:color w:val="000080"/>
      <w:lang w:val="es-ES_tradnl"/>
    </w:rPr>
  </w:style>
  <w:style w:type="paragraph" w:styleId="Heading4">
    <w:name w:val="heading 4"/>
    <w:aliases w:val="h4,4,Level 2 - a,H4,Título INDICE,bullet,bl,bb,First Subheading,tcl,tablecapl,Heading4,H4-Heading 4,a.,heading 4,l4,4heading,ITT t4,PA Micro Section,TE Heading 4,h41,h42,h43,h411,h44,h412,h45,h413,h46,h414,h47,h48,h415,h49,h410,h416,h417,h418"/>
    <w:basedOn w:val="Normal"/>
    <w:next w:val="Normal"/>
    <w:qFormat/>
    <w:rsid w:val="009B4029"/>
    <w:pPr>
      <w:keepNext/>
      <w:numPr>
        <w:ilvl w:val="3"/>
        <w:numId w:val="2"/>
      </w:numPr>
      <w:spacing w:before="240" w:after="60"/>
      <w:outlineLvl w:val="3"/>
    </w:pPr>
    <w:rPr>
      <w:i/>
      <w:lang w:val="es-ES_tradnl"/>
    </w:rPr>
  </w:style>
  <w:style w:type="paragraph" w:styleId="Heading5">
    <w:name w:val="heading 5"/>
    <w:basedOn w:val="Normal"/>
    <w:next w:val="Normal"/>
    <w:qFormat/>
    <w:rsid w:val="009B4029"/>
    <w:pPr>
      <w:keepNext/>
      <w:keepLines/>
      <w:spacing w:before="200" w:line="260" w:lineRule="exact"/>
      <w:outlineLvl w:val="4"/>
    </w:pPr>
    <w:rPr>
      <w:rFonts w:ascii="Optimum" w:hAnsi="Optimum"/>
      <w:b/>
      <w:i/>
      <w:snapToGrid w:val="0"/>
      <w:lang w:val="es-ES_tradnl"/>
    </w:rPr>
  </w:style>
  <w:style w:type="paragraph" w:styleId="Heading6">
    <w:name w:val="heading 6"/>
    <w:aliases w:val="Ref Heading 3,rh3,H6,Ref Heading 31,rh31,H61,h6,Third Subheading"/>
    <w:basedOn w:val="Normal"/>
    <w:next w:val="Normal"/>
    <w:qFormat/>
    <w:rsid w:val="009B4029"/>
    <w:pPr>
      <w:widowControl w:val="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B4029"/>
    <w:pPr>
      <w:spacing w:before="240" w:after="60"/>
      <w:outlineLvl w:val="6"/>
    </w:pPr>
    <w:rPr>
      <w:snapToGrid w:val="0"/>
      <w:lang w:val="es-ES_tradnl"/>
    </w:rPr>
  </w:style>
  <w:style w:type="paragraph" w:styleId="Heading8">
    <w:name w:val="heading 8"/>
    <w:basedOn w:val="Normal"/>
    <w:next w:val="Normal"/>
    <w:qFormat/>
    <w:rsid w:val="009B4029"/>
    <w:pPr>
      <w:spacing w:before="240" w:after="60"/>
      <w:outlineLvl w:val="7"/>
    </w:pPr>
    <w:rPr>
      <w:i/>
      <w:snapToGrid w:val="0"/>
      <w:lang w:val="es-ES_tradnl"/>
    </w:rPr>
  </w:style>
  <w:style w:type="paragraph" w:styleId="Heading9">
    <w:name w:val="heading 9"/>
    <w:basedOn w:val="Normal"/>
    <w:next w:val="Normal"/>
    <w:qFormat/>
    <w:rsid w:val="009B4029"/>
    <w:pPr>
      <w:spacing w:before="240" w:after="60"/>
      <w:outlineLvl w:val="8"/>
    </w:pPr>
    <w:rPr>
      <w:b/>
      <w:i/>
      <w:snapToGrid w:val="0"/>
      <w:sz w:val="1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1 Char,Section Heading Char,Title1 Char,Huvudrubrik Char,Fab-1 Char,Arial 14 Fett Char,Arial 14 Fett1 Char,Arial 14 Fett2 Char,Heading A Char,Titulo 1 Char,H1-Heading 1 Char,l1 Char,Legal Line 1 Char,head 1 Char"/>
    <w:basedOn w:val="DefaultParagraphFont"/>
    <w:link w:val="Heading1"/>
    <w:rsid w:val="00EE6B20"/>
    <w:rPr>
      <w:rFonts w:ascii="Arial" w:hAnsi="Arial"/>
      <w:b/>
      <w:color w:val="000080"/>
      <w:kern w:val="28"/>
      <w:lang w:eastAsia="es-ES"/>
    </w:rPr>
  </w:style>
  <w:style w:type="character" w:customStyle="1" w:styleId="Heading2Char">
    <w:name w:val="Heading 2 Char"/>
    <w:aliases w:val="Nivel X.1 Char,H2 Char,H21 Char,H22 Char,h2 Char,2 Char,CHS Char,H2-Heading 2 Char,l2 Char,Header2 Char,22 Char,heading2 Char,list2 Char,A Char,A.B.C. Char,list 2 Char,Heading2 Char,Heading Indent No L2 Char,Heading 2 Hidden Char,chn Char"/>
    <w:basedOn w:val="DefaultParagraphFont"/>
    <w:link w:val="Heading2"/>
    <w:rsid w:val="00752B41"/>
    <w:rPr>
      <w:rFonts w:ascii="Arial" w:hAnsi="Arial"/>
      <w:b/>
      <w:color w:val="000080"/>
      <w:lang w:val="es-ES_tradnl" w:eastAsia="es-ES"/>
    </w:rPr>
  </w:style>
  <w:style w:type="character" w:customStyle="1" w:styleId="Heading3Char">
    <w:name w:val="Heading 3 Char"/>
    <w:aliases w:val="H3 Char,H31 Char,H32 Char,h3 Char,3 Char,Bullet 1° Char,Paragraph Heading Char,Level 1 - 1 Char,h31 Char,T3 Char,Fab-3 Char,Arial 12 Fett Char,H3-Heading 3 Char,l3.3 Char,l3 Char,Portadilla 3 Char,Bold Head Char,bh Char,Titre 3 Char"/>
    <w:basedOn w:val="DefaultParagraphFont"/>
    <w:link w:val="Heading3"/>
    <w:rsid w:val="00933A0F"/>
    <w:rPr>
      <w:rFonts w:ascii="Arial" w:hAnsi="Arial"/>
      <w:b/>
      <w:i/>
      <w:color w:val="000080"/>
      <w:lang w:val="es-ES_tradnl" w:eastAsia="es-ES"/>
    </w:rPr>
  </w:style>
  <w:style w:type="paragraph" w:customStyle="1" w:styleId="Subtitulo1">
    <w:name w:val="Subtitulo 1"/>
    <w:basedOn w:val="Normal"/>
    <w:rsid w:val="009B4029"/>
    <w:pPr>
      <w:numPr>
        <w:numId w:val="1"/>
      </w:numPr>
    </w:pPr>
  </w:style>
  <w:style w:type="paragraph" w:styleId="Header">
    <w:name w:val="header"/>
    <w:aliases w:val="Appendix,h"/>
    <w:basedOn w:val="Normal"/>
    <w:link w:val="HeaderChar"/>
    <w:uiPriority w:val="99"/>
    <w:rsid w:val="009B4029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Appendix Char,h Char"/>
    <w:basedOn w:val="DefaultParagraphFont"/>
    <w:link w:val="Header"/>
    <w:uiPriority w:val="99"/>
    <w:rsid w:val="00613B94"/>
    <w:rPr>
      <w:rFonts w:ascii="Arial" w:hAnsi="Arial"/>
      <w:lang w:eastAsia="es-ES"/>
    </w:rPr>
  </w:style>
  <w:style w:type="paragraph" w:styleId="TOC1">
    <w:name w:val="toc 1"/>
    <w:aliases w:val="t1"/>
    <w:basedOn w:val="Normal"/>
    <w:next w:val="Normal"/>
    <w:autoRedefine/>
    <w:uiPriority w:val="39"/>
    <w:rsid w:val="00647CF3"/>
    <w:rPr>
      <w:color w:val="000080"/>
    </w:rPr>
  </w:style>
  <w:style w:type="paragraph" w:styleId="TOC2">
    <w:name w:val="toc 2"/>
    <w:aliases w:val="t2"/>
    <w:basedOn w:val="Normal"/>
    <w:next w:val="Normal"/>
    <w:autoRedefine/>
    <w:uiPriority w:val="39"/>
    <w:rsid w:val="009B4029"/>
    <w:pPr>
      <w:tabs>
        <w:tab w:val="left" w:pos="800"/>
        <w:tab w:val="left" w:pos="993"/>
        <w:tab w:val="right" w:pos="9072"/>
      </w:tabs>
      <w:ind w:left="220"/>
      <w:jc w:val="left"/>
    </w:pPr>
    <w:rPr>
      <w:noProof/>
    </w:rPr>
  </w:style>
  <w:style w:type="character" w:styleId="PageNumber">
    <w:name w:val="page number"/>
    <w:basedOn w:val="DefaultParagraphFont"/>
    <w:rsid w:val="009B4029"/>
  </w:style>
  <w:style w:type="paragraph" w:styleId="DocumentMap">
    <w:name w:val="Document Map"/>
    <w:basedOn w:val="Normal"/>
    <w:semiHidden/>
    <w:rsid w:val="009B4029"/>
    <w:pPr>
      <w:shd w:val="clear" w:color="auto" w:fill="000080"/>
    </w:pPr>
    <w:rPr>
      <w:rFonts w:ascii="Tahoma" w:hAnsi="Tahoma"/>
    </w:rPr>
  </w:style>
  <w:style w:type="paragraph" w:styleId="TOC3">
    <w:name w:val="toc 3"/>
    <w:basedOn w:val="Normal"/>
    <w:next w:val="Normal"/>
    <w:autoRedefine/>
    <w:uiPriority w:val="39"/>
    <w:rsid w:val="009B4029"/>
    <w:pPr>
      <w:ind w:left="440"/>
    </w:pPr>
  </w:style>
  <w:style w:type="paragraph" w:customStyle="1" w:styleId="Vietas1">
    <w:name w:val="Viñetas1"/>
    <w:basedOn w:val="Normal"/>
    <w:rsid w:val="009B4029"/>
    <w:pPr>
      <w:numPr>
        <w:numId w:val="3"/>
      </w:numPr>
    </w:pPr>
    <w:rPr>
      <w:rFonts w:ascii="Helvetica" w:hAnsi="Helvetica"/>
      <w:lang w:val="es-ES_tradnl"/>
    </w:rPr>
  </w:style>
  <w:style w:type="paragraph" w:styleId="ListBullet">
    <w:name w:val="List Bullet"/>
    <w:basedOn w:val="Normal"/>
    <w:rsid w:val="0035193D"/>
    <w:pPr>
      <w:keepLines/>
      <w:numPr>
        <w:numId w:val="5"/>
      </w:numPr>
      <w:spacing w:before="120" w:after="120"/>
    </w:pPr>
  </w:style>
  <w:style w:type="paragraph" w:styleId="ListBullet2">
    <w:name w:val="List Bullet 2"/>
    <w:basedOn w:val="Normal"/>
    <w:rsid w:val="002C7573"/>
    <w:pPr>
      <w:numPr>
        <w:numId w:val="4"/>
      </w:numPr>
    </w:pPr>
  </w:style>
  <w:style w:type="table" w:styleId="TableGrid">
    <w:name w:val="Table Grid"/>
    <w:basedOn w:val="TableNormal"/>
    <w:uiPriority w:val="59"/>
    <w:rsid w:val="002A57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47CF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9434FE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594AF0"/>
    <w:pPr>
      <w:widowControl w:val="0"/>
      <w:spacing w:line="360" w:lineRule="auto"/>
      <w:jc w:val="center"/>
    </w:pPr>
    <w:rPr>
      <w:sz w:val="32"/>
    </w:rPr>
  </w:style>
  <w:style w:type="paragraph" w:customStyle="1" w:styleId="TableContents">
    <w:name w:val="Table Contents"/>
    <w:basedOn w:val="BodyText"/>
    <w:rsid w:val="004536F2"/>
    <w:pPr>
      <w:suppressLineNumbers/>
      <w:suppressAutoHyphens/>
      <w:spacing w:after="6"/>
    </w:pPr>
    <w:rPr>
      <w:rFonts w:ascii="Garamond" w:hAnsi="Garamond"/>
      <w:szCs w:val="24"/>
      <w:lang w:val="es-ES_tradnl" w:eastAsia="ar-SA"/>
    </w:rPr>
  </w:style>
  <w:style w:type="paragraph" w:styleId="BodyText">
    <w:name w:val="Body Text"/>
    <w:basedOn w:val="Normal"/>
    <w:link w:val="BodyTextChar"/>
    <w:rsid w:val="004536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536F2"/>
    <w:rPr>
      <w:rFonts w:ascii="Arial" w:hAnsi="Arial"/>
      <w:lang w:val="ca-ES"/>
    </w:rPr>
  </w:style>
  <w:style w:type="paragraph" w:customStyle="1" w:styleId="TableHeading">
    <w:name w:val="Table Heading"/>
    <w:basedOn w:val="TableContents"/>
    <w:rsid w:val="004536F2"/>
    <w:pPr>
      <w:jc w:val="center"/>
    </w:pPr>
    <w:rPr>
      <w:b/>
      <w:bCs/>
    </w:rPr>
  </w:style>
  <w:style w:type="paragraph" w:customStyle="1" w:styleId="InfoBlue">
    <w:name w:val="InfoBlue"/>
    <w:basedOn w:val="Normal"/>
    <w:next w:val="BodyText"/>
    <w:autoRedefine/>
    <w:rsid w:val="00604D1A"/>
    <w:pPr>
      <w:widowControl w:val="0"/>
      <w:spacing w:after="120" w:line="240" w:lineRule="atLeast"/>
      <w:ind w:left="720"/>
      <w:jc w:val="left"/>
    </w:pPr>
    <w:rPr>
      <w:rFonts w:ascii="Times New Roman" w:hAnsi="Times New Roman"/>
      <w:i/>
      <w:color w:val="0000FF"/>
      <w:lang w:val="en-US" w:eastAsia="en-US"/>
    </w:rPr>
  </w:style>
  <w:style w:type="paragraph" w:styleId="TOC7">
    <w:name w:val="toc 7"/>
    <w:basedOn w:val="Normal"/>
    <w:next w:val="Normal"/>
    <w:autoRedefine/>
    <w:rsid w:val="008970E5"/>
    <w:pPr>
      <w:ind w:left="1200"/>
    </w:pPr>
  </w:style>
  <w:style w:type="paragraph" w:customStyle="1" w:styleId="Esquema">
    <w:name w:val="Esquema"/>
    <w:basedOn w:val="Normal"/>
    <w:rsid w:val="008970E5"/>
    <w:pPr>
      <w:pBdr>
        <w:top w:val="single" w:sz="4" w:space="1" w:color="993300"/>
        <w:left w:val="single" w:sz="4" w:space="4" w:color="993300"/>
        <w:bottom w:val="single" w:sz="4" w:space="1" w:color="993300"/>
        <w:right w:val="single" w:sz="4" w:space="4" w:color="993300"/>
      </w:pBdr>
      <w:spacing w:after="120"/>
    </w:pPr>
    <w:rPr>
      <w:szCs w:val="24"/>
      <w:lang w:val="es-ES"/>
    </w:rPr>
  </w:style>
  <w:style w:type="paragraph" w:customStyle="1" w:styleId="Ajuda">
    <w:name w:val="Ajuda"/>
    <w:basedOn w:val="Normal"/>
    <w:rsid w:val="008970E5"/>
    <w:rPr>
      <w:i/>
      <w:iCs/>
      <w:sz w:val="18"/>
      <w:szCs w:val="22"/>
    </w:rPr>
  </w:style>
  <w:style w:type="paragraph" w:customStyle="1" w:styleId="textonormal">
    <w:name w:val="textonormal"/>
    <w:basedOn w:val="Normal"/>
    <w:rsid w:val="008970E5"/>
    <w:pPr>
      <w:spacing w:before="100" w:beforeAutospacing="1" w:after="100" w:afterAutospacing="1"/>
      <w:jc w:val="left"/>
    </w:pPr>
    <w:rPr>
      <w:rFonts w:cs="Arial"/>
      <w:sz w:val="28"/>
      <w:szCs w:val="28"/>
      <w:lang w:val="es-ES"/>
    </w:rPr>
  </w:style>
  <w:style w:type="paragraph" w:customStyle="1" w:styleId="AjudaCar">
    <w:name w:val="Ajuda Car"/>
    <w:basedOn w:val="Normal"/>
    <w:link w:val="AjudaCarCar"/>
    <w:qFormat/>
    <w:rsid w:val="008970E5"/>
    <w:rPr>
      <w:i/>
      <w:iCs/>
      <w:sz w:val="18"/>
      <w:szCs w:val="22"/>
    </w:rPr>
  </w:style>
  <w:style w:type="character" w:customStyle="1" w:styleId="AjudaCarCar">
    <w:name w:val="Ajuda Car Car"/>
    <w:basedOn w:val="DefaultParagraphFont"/>
    <w:link w:val="AjudaCar"/>
    <w:rsid w:val="008970E5"/>
    <w:rPr>
      <w:rFonts w:ascii="Arial" w:hAnsi="Arial"/>
      <w:i/>
      <w:iCs/>
      <w:sz w:val="18"/>
      <w:szCs w:val="22"/>
      <w:lang w:val="ca-ES"/>
    </w:rPr>
  </w:style>
  <w:style w:type="paragraph" w:customStyle="1" w:styleId="Estndard">
    <w:name w:val="Estàndard"/>
    <w:basedOn w:val="Normal"/>
    <w:rsid w:val="008970E5"/>
    <w:pPr>
      <w:spacing w:before="120" w:after="120"/>
    </w:pPr>
    <w:rPr>
      <w:sz w:val="22"/>
      <w:szCs w:val="22"/>
    </w:rPr>
  </w:style>
  <w:style w:type="paragraph" w:customStyle="1" w:styleId="Topic">
    <w:name w:val="Topic"/>
    <w:basedOn w:val="Normal"/>
    <w:next w:val="BodyText"/>
    <w:rsid w:val="008970E5"/>
    <w:pPr>
      <w:spacing w:before="120" w:after="120"/>
      <w:ind w:left="425"/>
    </w:pPr>
    <w:rPr>
      <w:b/>
      <w:smallCaps/>
      <w:szCs w:val="24"/>
      <w:lang w:val="es-ES"/>
    </w:rPr>
  </w:style>
  <w:style w:type="paragraph" w:styleId="NormalWeb">
    <w:name w:val="Normal (Web)"/>
    <w:basedOn w:val="Normal"/>
    <w:rsid w:val="008970E5"/>
    <w:pPr>
      <w:spacing w:before="100" w:beforeAutospacing="1" w:after="100" w:afterAutospacing="1"/>
      <w:jc w:val="left"/>
    </w:pPr>
    <w:rPr>
      <w:rFonts w:cs="Arial"/>
      <w:color w:val="000000"/>
      <w:lang w:val="es-ES"/>
    </w:rPr>
  </w:style>
  <w:style w:type="paragraph" w:styleId="ListParagraph">
    <w:name w:val="List Paragraph"/>
    <w:basedOn w:val="Normal"/>
    <w:link w:val="ListParagraphChar"/>
    <w:uiPriority w:val="34"/>
    <w:qFormat/>
    <w:rsid w:val="008E545E"/>
    <w:pPr>
      <w:ind w:left="720"/>
      <w:contextualSpacing/>
    </w:pPr>
  </w:style>
  <w:style w:type="table" w:styleId="TableColumns5">
    <w:name w:val="Table Columns 5"/>
    <w:basedOn w:val="TableNormal"/>
    <w:rsid w:val="008D081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5">
    <w:name w:val="Table List 5"/>
    <w:basedOn w:val="TableNormal"/>
    <w:rsid w:val="008C721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07B5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7028F4"/>
  </w:style>
  <w:style w:type="paragraph" w:styleId="Caption">
    <w:name w:val="caption"/>
    <w:basedOn w:val="Normal"/>
    <w:next w:val="Normal"/>
    <w:unhideWhenUsed/>
    <w:qFormat/>
    <w:rsid w:val="00A244E7"/>
    <w:pPr>
      <w:spacing w:after="200"/>
    </w:pPr>
    <w:rPr>
      <w:b/>
      <w:bCs/>
      <w:color w:val="800000" w:themeColor="accent1"/>
      <w:sz w:val="18"/>
      <w:szCs w:val="18"/>
    </w:rPr>
  </w:style>
  <w:style w:type="character" w:styleId="CommentReference">
    <w:name w:val="annotation reference"/>
    <w:basedOn w:val="DefaultParagraphFont"/>
    <w:rsid w:val="006C0F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0FE6"/>
  </w:style>
  <w:style w:type="character" w:customStyle="1" w:styleId="CommentTextChar">
    <w:name w:val="Comment Text Char"/>
    <w:basedOn w:val="DefaultParagraphFont"/>
    <w:link w:val="CommentText"/>
    <w:rsid w:val="006C0FE6"/>
    <w:rPr>
      <w:rFonts w:ascii="Arial" w:hAnsi="Arial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6C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0FE6"/>
    <w:rPr>
      <w:rFonts w:ascii="Arial" w:hAnsi="Arial"/>
      <w:b/>
      <w:bCs/>
      <w:lang w:eastAsia="es-ES"/>
    </w:rPr>
  </w:style>
  <w:style w:type="table" w:styleId="TableColumns3">
    <w:name w:val="Table Columns 3"/>
    <w:basedOn w:val="TableNormal"/>
    <w:rsid w:val="001D447C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C0EE7"/>
    <w:rPr>
      <w:rFonts w:ascii="Arial" w:hAnsi="Arial"/>
      <w:lang w:eastAsia="es-ES"/>
    </w:rPr>
  </w:style>
  <w:style w:type="character" w:styleId="Hyperlink">
    <w:name w:val="Hyperlink"/>
    <w:basedOn w:val="DefaultParagraphFont"/>
    <w:rsid w:val="003E02C9"/>
    <w:rPr>
      <w:color w:val="FF0000" w:themeColor="hyperlink"/>
      <w:u w:val="single"/>
    </w:rPr>
  </w:style>
  <w:style w:type="paragraph" w:customStyle="1" w:styleId="TableText">
    <w:name w:val="Table Text"/>
    <w:basedOn w:val="Normal"/>
    <w:rsid w:val="00393C70"/>
    <w:pPr>
      <w:keepLines/>
      <w:spacing w:before="60" w:after="60" w:line="300" w:lineRule="atLeast"/>
      <w:jc w:val="left"/>
    </w:pPr>
    <w:rPr>
      <w:rFonts w:eastAsia="SimSun"/>
      <w:sz w:val="22"/>
      <w:szCs w:val="22"/>
      <w:lang w:val="de-DE" w:eastAsia="de-DE"/>
    </w:rPr>
  </w:style>
  <w:style w:type="character" w:styleId="Strong">
    <w:name w:val="Strong"/>
    <w:basedOn w:val="DefaultParagraphFont"/>
    <w:uiPriority w:val="22"/>
    <w:qFormat/>
    <w:rsid w:val="00393C7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4584B"/>
    <w:rPr>
      <w:color w:val="808080"/>
    </w:rPr>
  </w:style>
  <w:style w:type="paragraph" w:customStyle="1" w:styleId="Texto">
    <w:name w:val="Texto"/>
    <w:basedOn w:val="Normal"/>
    <w:qFormat/>
    <w:rsid w:val="00461E01"/>
    <w:pPr>
      <w:tabs>
        <w:tab w:val="left" w:pos="284"/>
      </w:tabs>
      <w:spacing w:after="200" w:line="360" w:lineRule="auto"/>
      <w:ind w:left="284"/>
    </w:pPr>
    <w:rPr>
      <w:rFonts w:ascii="Sansation" w:hAnsi="Sansation" w:cs="Arial"/>
      <w:sz w:val="24"/>
      <w:szCs w:val="24"/>
      <w:lang w:val="es-ES"/>
    </w:rPr>
  </w:style>
  <w:style w:type="paragraph" w:customStyle="1" w:styleId="Titol1-SIGESCAT">
    <w:name w:val="Titol 1- SIGESCAT"/>
    <w:basedOn w:val="Heading1"/>
    <w:link w:val="Titol1-SIGESCATCar"/>
    <w:qFormat/>
    <w:rsid w:val="00461E01"/>
    <w:pPr>
      <w:pageBreakBefore w:val="0"/>
      <w:numPr>
        <w:numId w:val="6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sz w:val="52"/>
      <w:szCs w:val="52"/>
      <w:lang w:eastAsia="en-US"/>
    </w:rPr>
  </w:style>
  <w:style w:type="paragraph" w:customStyle="1" w:styleId="Titol2-SIGESCAT">
    <w:name w:val="Titol 2 - SIGESCAT"/>
    <w:basedOn w:val="Heading2"/>
    <w:link w:val="Titol2-SIGESCATCar"/>
    <w:qFormat/>
    <w:rsid w:val="00461E01"/>
    <w:pPr>
      <w:keepNext w:val="0"/>
      <w:numPr>
        <w:numId w:val="6"/>
      </w:numPr>
      <w:pBdr>
        <w:bottom w:val="single" w:sz="8" w:space="4" w:color="800000" w:themeColor="accent1"/>
      </w:pBdr>
      <w:spacing w:before="0" w:after="300"/>
      <w:contextualSpacing/>
      <w:jc w:val="left"/>
    </w:pPr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ca-ES" w:eastAsia="en-US"/>
    </w:rPr>
  </w:style>
  <w:style w:type="character" w:customStyle="1" w:styleId="Titol1-SIGESCATCar">
    <w:name w:val="Titol 1- SIGESCAT Car"/>
    <w:basedOn w:val="Heading1Char"/>
    <w:link w:val="Titol1-SIGESCAT"/>
    <w:rsid w:val="00461E01"/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52"/>
      <w:szCs w:val="52"/>
      <w:lang w:eastAsia="en-US"/>
    </w:rPr>
  </w:style>
  <w:style w:type="paragraph" w:customStyle="1" w:styleId="Titol3-SIGESCAT">
    <w:name w:val="Titol 3- SIGESCAT"/>
    <w:basedOn w:val="Titol2-SIGESCAT"/>
    <w:next w:val="Normal"/>
    <w:qFormat/>
    <w:rsid w:val="00461E01"/>
    <w:pPr>
      <w:numPr>
        <w:ilvl w:val="2"/>
      </w:numPr>
      <w:tabs>
        <w:tab w:val="num" w:pos="360"/>
      </w:tabs>
      <w:ind w:left="360" w:hanging="360"/>
    </w:pPr>
  </w:style>
  <w:style w:type="character" w:customStyle="1" w:styleId="Titol2-SIGESCATCar">
    <w:name w:val="Titol 2 - SIGESCAT Car"/>
    <w:basedOn w:val="Heading2Char"/>
    <w:link w:val="Titol2-SIGESCAT"/>
    <w:rsid w:val="00461E01"/>
    <w:rPr>
      <w:rFonts w:asciiTheme="majorHAnsi" w:eastAsiaTheme="majorEastAsia" w:hAnsiTheme="majorHAnsi" w:cstheme="majorBidi"/>
      <w:b w:val="0"/>
      <w:color w:val="000000" w:themeColor="text2" w:themeShade="BF"/>
      <w:spacing w:val="5"/>
      <w:kern w:val="28"/>
      <w:sz w:val="40"/>
      <w:szCs w:val="52"/>
      <w:lang w:val="es-ES_tradnl" w:eastAsia="en-US"/>
    </w:rPr>
  </w:style>
  <w:style w:type="paragraph" w:customStyle="1" w:styleId="Titol4-SIGESCAT">
    <w:name w:val="Titol 4- SIGESCAT"/>
    <w:basedOn w:val="Titol3-SIGESCAT"/>
    <w:qFormat/>
    <w:rsid w:val="00461E01"/>
    <w:pPr>
      <w:numPr>
        <w:ilvl w:val="3"/>
      </w:numPr>
      <w:tabs>
        <w:tab w:val="num" w:pos="360"/>
      </w:tabs>
      <w:ind w:left="360" w:hanging="360"/>
    </w:pPr>
    <w:rPr>
      <w:sz w:val="32"/>
      <w:szCs w:val="32"/>
    </w:rPr>
  </w:style>
  <w:style w:type="paragraph" w:styleId="NoSpacing">
    <w:name w:val="No Spacing"/>
    <w:uiPriority w:val="1"/>
    <w:qFormat/>
    <w:rsid w:val="00C307AF"/>
    <w:pPr>
      <w:ind w:left="709"/>
    </w:pPr>
    <w:rPr>
      <w:rFonts w:ascii="Arial" w:eastAsia="Calibri" w:hAnsi="Arial"/>
      <w:noProof/>
      <w:sz w:val="24"/>
      <w:szCs w:val="22"/>
      <w:lang w:eastAsia="en-US"/>
    </w:rPr>
  </w:style>
  <w:style w:type="table" w:customStyle="1" w:styleId="Cuadrculaclara-nfasis11">
    <w:name w:val="Cuadrícula clara - Énfasis 11"/>
    <w:basedOn w:val="TableNormal"/>
    <w:uiPriority w:val="62"/>
    <w:rsid w:val="00C307AF"/>
    <w:rPr>
      <w:rFonts w:asciiTheme="minorHAnsi" w:eastAsiaTheme="minorHAnsi" w:hAnsiTheme="minorHAnsi" w:cstheme="minorBid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800000" w:themeColor="accent1"/>
        <w:left w:val="single" w:sz="8" w:space="0" w:color="800000" w:themeColor="accent1"/>
        <w:bottom w:val="single" w:sz="8" w:space="0" w:color="800000" w:themeColor="accent1"/>
        <w:right w:val="single" w:sz="8" w:space="0" w:color="800000" w:themeColor="accent1"/>
        <w:insideH w:val="single" w:sz="8" w:space="0" w:color="800000" w:themeColor="accent1"/>
        <w:insideV w:val="single" w:sz="8" w:space="0" w:color="8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1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H w:val="nil"/>
          <w:insideV w:val="single" w:sz="8" w:space="0" w:color="8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</w:tcPr>
    </w:tblStylePr>
    <w:tblStylePr w:type="band1Vert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</w:tcBorders>
        <w:shd w:val="clear" w:color="auto" w:fill="FFA0A0" w:themeFill="accent1" w:themeFillTint="3F"/>
      </w:tcPr>
    </w:tblStylePr>
    <w:tblStylePr w:type="band1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  <w:shd w:val="clear" w:color="auto" w:fill="FFA0A0" w:themeFill="accent1" w:themeFillTint="3F"/>
      </w:tcPr>
    </w:tblStylePr>
    <w:tblStylePr w:type="band2Horz">
      <w:tblPr/>
      <w:tcPr>
        <w:tcBorders>
          <w:top w:val="single" w:sz="8" w:space="0" w:color="800000" w:themeColor="accent1"/>
          <w:left w:val="single" w:sz="8" w:space="0" w:color="800000" w:themeColor="accent1"/>
          <w:bottom w:val="single" w:sz="8" w:space="0" w:color="800000" w:themeColor="accent1"/>
          <w:right w:val="single" w:sz="8" w:space="0" w:color="800000" w:themeColor="accent1"/>
          <w:insideV w:val="single" w:sz="8" w:space="0" w:color="800000" w:themeColor="accent1"/>
        </w:tcBorders>
      </w:tcPr>
    </w:tblStylePr>
  </w:style>
  <w:style w:type="paragraph" w:customStyle="1" w:styleId="Titol3">
    <w:name w:val="Titol 3"/>
    <w:basedOn w:val="Heading3"/>
    <w:link w:val="Titol3Car"/>
    <w:qFormat/>
    <w:rsid w:val="00C307AF"/>
    <w:pPr>
      <w:numPr>
        <w:ilvl w:val="0"/>
        <w:numId w:val="0"/>
      </w:numPr>
      <w:spacing w:before="240"/>
    </w:pPr>
    <w:rPr>
      <w:rFonts w:cs="Arial"/>
      <w:bCs/>
      <w:i w:val="0"/>
      <w:color w:val="auto"/>
      <w:sz w:val="26"/>
      <w:szCs w:val="26"/>
      <w:lang w:val="ca-ES"/>
    </w:rPr>
  </w:style>
  <w:style w:type="character" w:customStyle="1" w:styleId="Titol3Car">
    <w:name w:val="Titol 3 Car"/>
    <w:basedOn w:val="Heading3Char"/>
    <w:link w:val="Titol3"/>
    <w:rsid w:val="00C307AF"/>
    <w:rPr>
      <w:rFonts w:ascii="Arial" w:hAnsi="Arial" w:cs="Arial"/>
      <w:b/>
      <w:bCs/>
      <w:i/>
      <w:color w:val="000080"/>
      <w:sz w:val="26"/>
      <w:szCs w:val="26"/>
      <w:lang w:val="es-ES_tradnl" w:eastAsia="es-E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30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07AF"/>
    <w:rPr>
      <w:rFonts w:ascii="Courier New" w:hAnsi="Courier New" w:cs="Courier New"/>
      <w:lang w:eastAsia="es-ES"/>
    </w:rPr>
  </w:style>
  <w:style w:type="paragraph" w:styleId="BodyTextFirstIndent">
    <w:name w:val="Body Text First Indent"/>
    <w:basedOn w:val="BodyText"/>
    <w:link w:val="BodyTextFirstIndentChar"/>
    <w:rsid w:val="00DB3B7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B3B79"/>
    <w:rPr>
      <w:rFonts w:ascii="Arial" w:hAnsi="Arial"/>
      <w:lang w:val="ca-ES" w:eastAsia="es-ES"/>
    </w:rPr>
  </w:style>
  <w:style w:type="character" w:styleId="Emphasis">
    <w:name w:val="Emphasis"/>
    <w:basedOn w:val="DefaultParagraphFont"/>
    <w:qFormat/>
    <w:rsid w:val="00320FCE"/>
    <w:rPr>
      <w:i/>
      <w:iCs/>
    </w:rPr>
  </w:style>
  <w:style w:type="table" w:styleId="PlainTable5">
    <w:name w:val="Plain Table 5"/>
    <w:basedOn w:val="TableNormal"/>
    <w:uiPriority w:val="45"/>
    <w:rsid w:val="00D04A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04A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01956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5F0000" w:themeColor="accent1" w:themeShade="BF"/>
      <w:kern w:val="0"/>
      <w:sz w:val="32"/>
      <w:szCs w:val="32"/>
      <w:lang w:eastAsia="ca-ES"/>
    </w:rPr>
  </w:style>
  <w:style w:type="paragraph" w:styleId="TOC4">
    <w:name w:val="toc 4"/>
    <w:basedOn w:val="Normal"/>
    <w:next w:val="Normal"/>
    <w:autoRedefine/>
    <w:semiHidden/>
    <w:unhideWhenUsed/>
    <w:rsid w:val="00901956"/>
    <w:pPr>
      <w:spacing w:after="100"/>
      <w:ind w:left="6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36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FE6298"/>
    <w:rPr>
      <w:color w:val="99CC00" w:themeColor="followedHyperlink"/>
      <w:u w:val="single"/>
    </w:rPr>
  </w:style>
  <w:style w:type="table" w:styleId="TableGrid8">
    <w:name w:val="Table Grid 8"/>
    <w:basedOn w:val="TableNormal"/>
    <w:rsid w:val="00BE75D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597A"/>
    <w:rPr>
      <w:rFonts w:ascii="Arial" w:hAnsi="Arial"/>
      <w:lang w:eastAsia="es-ES"/>
    </w:rPr>
  </w:style>
  <w:style w:type="character" w:customStyle="1" w:styleId="highlight">
    <w:name w:val="highlight"/>
    <w:basedOn w:val="DefaultParagraphFont"/>
    <w:rsid w:val="005747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460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2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92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CTTI">
  <a:themeElements>
    <a:clrScheme name="presentacio_departament 13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800000"/>
      </a:accent1>
      <a:accent2>
        <a:srgbClr val="990033"/>
      </a:accent2>
      <a:accent3>
        <a:srgbClr val="FFFFFF"/>
      </a:accent3>
      <a:accent4>
        <a:srgbClr val="000000"/>
      </a:accent4>
      <a:accent5>
        <a:srgbClr val="C0AAAA"/>
      </a:accent5>
      <a:accent6>
        <a:srgbClr val="8A002D"/>
      </a:accent6>
      <a:hlink>
        <a:srgbClr val="FF0000"/>
      </a:hlink>
      <a:folHlink>
        <a:srgbClr val="99CC00"/>
      </a:folHlink>
    </a:clrScheme>
    <a:fontScheme name="presentacio_departam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ca-ES" sz="22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presentacio_departamen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resentacio_departament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resentacio_departament 1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800000"/>
        </a:accent1>
        <a:accent2>
          <a:srgbClr val="990033"/>
        </a:accent2>
        <a:accent3>
          <a:srgbClr val="FFFFFF"/>
        </a:accent3>
        <a:accent4>
          <a:srgbClr val="000000"/>
        </a:accent4>
        <a:accent5>
          <a:srgbClr val="C0AAAA"/>
        </a:accent5>
        <a:accent6>
          <a:srgbClr val="8A002D"/>
        </a:accent6>
        <a:hlink>
          <a:srgbClr val="FF00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emaCTTI" id="{29679215-8079-4AF4-954E-7C9FC312219D}" vid="{F4C20A15-27B6-48F5-8645-23F6266A1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>
  <b:Source>
    <b:Tag>Cle10</b:Tag>
    <b:SourceType>Book</b:SourceType>
    <b:Guid>{5F5D41ED-317C-4685-B551-F8AE143AF5F2}</b:Guid>
    <b:Title>Documenting Software Architectures: views and beyond.</b:Title>
    <b:Year>2010</b:Year>
    <b:Publisher>Addison Wesley</b:Publisher>
    <b:Author>
      <b:Author>
        <b:NameList>
          <b:Person>
            <b:Last>Clements</b:Last>
            <b:Middle>C.</b:Middle>
            <b:First>Paul</b:First>
          </b:Person>
          <b:Person>
            <b:Last>Bachmann</b:Last>
            <b:First>Felix</b:First>
          </b:Person>
          <b:Person>
            <b:Last>Bass</b:Last>
            <b:First>Len</b:First>
          </b:Person>
          <b:Person>
            <b:Last>Garlan</b:Last>
            <b:First>David</b:First>
          </b:Person>
          <b:Person>
            <b:Last>Ivers</b:Last>
            <b:First>James</b:First>
          </b:Person>
          <b:Person>
            <b:Last>Little</b:Last>
            <b:First>Reed</b:First>
          </b:Person>
          <b:Person>
            <b:Last>Nord</b:Last>
            <b:First>Robert</b:First>
          </b:Person>
          <b:Person>
            <b:Last>Stafford</b:Last>
            <b:First>Judith</b:First>
          </b:Person>
        </b:NameList>
      </b:Author>
    </b:Author>
    <b:Edition>2a.</b:Edition>
    <b:RefOrder>1</b:RefOrder>
  </b:Source>
  <b:Source>
    <b:Tag>ISO42010</b:Tag>
    <b:SourceType>Report</b:SourceType>
    <b:Guid>{F53A8E0E-ADE6-44B6-8E9D-4F1AC92C9A98}</b:Guid>
    <b:Author>
      <b:Author>
        <b:Corporate>ISO/IEC/IEEE 42010</b:Corporate>
      </b:Author>
    </b:Author>
    <b:Title>Systems and software engineering - Architecture description</b:Title>
    <b:Year>2011</b:Year>
    <b:RefOrder>2</b:RefOrder>
  </b:Source>
  <b:Source>
    <b:Tag>Ran00</b:Tag>
    <b:SourceType>BookSection</b:SourceType>
    <b:Guid>{25CFBD85-183A-4A3C-9638-E416695B4FF9}</b:Guid>
    <b:Title>Ares conceptual framework for software architecture</b:Title>
    <b:Year>2000</b:Year>
    <b:Publisher>Addison-Wesley</b:Publisher>
    <b:BookTitle>Software Architecture for Product Families Principles and Practice</b:BookTitle>
    <b:Pages>1-29</b:Pages>
    <b:Author>
      <b:Author>
        <b:NameList>
          <b:Person>
            <b:Last>Ran</b:Last>
            <b:First>Alexander</b:First>
          </b:Person>
        </b:NameList>
      </b:Author>
      <b:Editor>
        <b:NameList>
          <b:Person>
            <b:Last>Jazayeri</b:Last>
            <b:First>M.</b:First>
          </b:Person>
          <b:Person>
            <b:Last>Ran</b:Last>
            <b:First>A.</b:First>
          </b:Person>
          <b:Person>
            <b:Last>van der Linden</b:Last>
            <b:First>F.</b:First>
          </b:Person>
        </b:NameList>
      </b:Editor>
    </b:Author>
    <b:RefOrder>3</b:RefOrder>
  </b:Source>
  <b:Source>
    <b:Tag>Roz11</b:Tag>
    <b:SourceType>Book</b:SourceType>
    <b:Guid>{FE346052-153E-4C7F-A8B9-864360076455}</b:Guid>
    <b:Title>Software Systems Architecture: Working With Stakeholders Using Viewpoints and Perspectives</b:Title>
    <b:Year>2011</b:Year>
    <b:Publisher>Addison Wesley</b:Publisher>
    <b:Author>
      <b:Author>
        <b:NameList>
          <b:Person>
            <b:Last>Rozanski</b:Last>
            <b:First>Nick</b:First>
          </b:Person>
          <b:Person>
            <b:Last>Woods</b:Last>
            <b:First>Éoin</b:First>
          </b:Person>
        </b:NameList>
      </b:Author>
    </b:Author>
    <b:Edition>2a.</b:Edition>
    <b:RefOrder>4</b:RefOrder>
  </b:Source>
  <b:Source>
    <b:Tag>van12</b:Tag>
    <b:SourceType>JournalArticle</b:SourceType>
    <b:Guid>{053672C7-4771-4F06-9A8F-A49B5150901F}</b:Guid>
    <b:Title>A documentation framework for architecture decisions</b:Title>
    <b:Year>2012</b:Year>
    <b:JournalName>The Journal of Systems and Software</b:JournalName>
    <b:Pages>795-820</b:Pages>
    <b:Author>
      <b:Author>
        <b:NameList>
          <b:Person>
            <b:Last>van Heesch</b:Last>
            <b:First>Uwe</b:First>
          </b:Person>
          <b:Person>
            <b:Last>Avgeriou</b:Last>
            <b:First>Paris</b:First>
          </b:Person>
          <b:Person>
            <b:Last>Hilliard</b:Last>
            <b:First>Rich</b:First>
          </b:Person>
        </b:NameList>
      </b:Author>
    </b:Author>
    <b:Month>Abril</b:Month>
    <b:Volume>85</b:Volume>
    <b:Issue>4</b:Issue>
    <b:RefOrder>5</b:RefOrder>
  </b:Source>
  <b:Source>
    <b:Tag>IEE00</b:Tag>
    <b:SourceType>Report</b:SourceType>
    <b:Guid>{5E169F08-656B-433B-BB1B-5EFB384278DB}</b:Guid>
    <b:Title>IEEE Recommended Practice for Architectural Description of Software-Intensive Systems</b:Title>
    <b:Year>2000</b:Year>
    <b:Author>
      <b:Author>
        <b:Corporate>IEEE Std 1471</b:Corporate>
      </b:Author>
    </b:Author>
    <b:StandardNumber>1471</b:StandardNumber>
    <b:RefOrder>6</b:RefOrder>
  </b:Source>
  <b:Source>
    <b:Tag>Fin92</b:Tag>
    <b:SourceType>JournalArticle</b:SourceType>
    <b:Guid>{AD3FE5B5-6127-4930-81B9-17A8497D809B}</b:Guid>
    <b:Title>Viewpoints: a framework for integrating multiple perspectives in system development.</b:Title>
    <b:Year>1992</b:Year>
    <b:Author>
      <b:Author>
        <b:NameList>
          <b:Person>
            <b:Last>Finkelstein</b:Last>
            <b:First>A.</b:First>
          </b:Person>
          <b:Person>
            <b:Last>Kramer</b:Last>
            <b:First>J.</b:First>
          </b:Person>
          <b:Person>
            <b:Last>Nuseibeh</b:Last>
            <b:First>B.</b:First>
          </b:Person>
          <b:Person>
            <b:Last>Finkelstein</b:Last>
            <b:First>L.</b:First>
          </b:Person>
          <b:Person>
            <b:Last>Goedicke</b:Last>
            <b:First>M.</b:First>
          </b:Person>
        </b:NameList>
      </b:Author>
    </b:Author>
    <b:JournalName>International Journal of Software Engineering and Knowledge Engineering</b:JournalName>
    <b:Pages>31-57</b:Pages>
    <b:Month>Març</b:Month>
    <b:Issue>1</b:Issue>
    <b:Volume>2</b:Volume>
    <b:RefOrder>7</b:RefOrder>
  </b:Source>
  <b:Source>
    <b:Tag>Hil</b:Tag>
    <b:SourceType>DocumentFromInternetSite</b:SourceType>
    <b:Guid>{D6BF6034-CF61-46AB-AF65-9B35A152D760}</b:Guid>
    <b:Title>Architecture description template for use with ISO/IEC/IEEE 42010:2011</b:Title>
    <b:URL>http://www.iso-architecture.org/42010/templates/42010-ad-template.pdf</b:URL>
    <b:Author>
      <b:Author>
        <b:NameList>
          <b:Person>
            <b:Last>Hilliard</b:Last>
            <b:First>Rich</b:First>
          </b:Person>
        </b:NameList>
      </b:Author>
    </b:Author>
    <b:Version>2.1a</b:Version>
    <b:Comments>"bare bones" edition</b:Comments>
    <b:RefOrder>8</b:RefOrder>
  </b:Source>
  <b:Source>
    <b:Tag>CTT08</b:Tag>
    <b:SourceType>DocumentFromInternetSite</b:SourceType>
    <b:Guid>{B860EC2C-920F-4F3B-B7BE-C4DC337D44BF}</b:Guid>
    <b:LCID>ca-ES</b:LCID>
    <b:Author>
      <b:Author>
        <b:Corporate>CTTI</b:Corporate>
      </b:Author>
    </b:Author>
    <b:Title>Llibre normatiu J2EE</b:Title>
    <b:Year>2008</b:Year>
    <b:Month>8</b:Month>
    <b:Day>25</b:Day>
    <b:YearAccessed>2013</b:YearAccessed>
    <b:MonthAccessed>2</b:MonthAccessed>
    <b:DayAccessed>27</b:DayAccessed>
    <b:URL>http://canigo.ctti.gencat.cat/confluence/download/attachments/708/Llibre_Normatiu_J2EE+2.2.pdf?version=1</b:URL>
    <b:RefOrder>9</b:RefOrder>
  </b:Source>
  <b:Source>
    <b:Tag>CTT081</b:Tag>
    <b:SourceType>DocumentFromInternetSite</b:SourceType>
    <b:Guid>{9E4E0C78-D7CD-4C37-B113-A0CFB6347582}</b:Guid>
    <b:Author>
      <b:Author>
        <b:Corporate>CTTI</b:Corporate>
      </b:Author>
    </b:Author>
    <b:Title>Llibre Blanc J2EE</b:Title>
    <b:Year>2008</b:Year>
    <b:Month>8</b:Month>
    <b:Day>10</b:Day>
    <b:YearAccessed>2013</b:YearAccessed>
    <b:MonthAccessed>2</b:MonthAccessed>
    <b:DayAccessed>27</b:DayAccessed>
    <b:URL>http://canigo.ctti.gencat.cat/confluence/download/attachments/708/Llibre+blanc+J2EE+2.2.pdf?version=1</b:URL>
    <b:RefOrder>10</b:RefOrder>
  </b:Source>
  <b:Source>
    <b:Tag>CTT082</b:Tag>
    <b:SourceType>DocumentFromInternetSite</b:SourceType>
    <b:Guid>{59031732-6811-4B53-805F-62FA2088664D}</b:Guid>
    <b:Author>
      <b:Author>
        <b:Corporate>CTTI</b:Corporate>
      </b:Author>
    </b:Author>
    <b:Title>Portal Canigó</b:Title>
    <b:Year>2008</b:Year>
    <b:Month>08</b:Month>
    <b:Day>10</b:Day>
    <b:YearAccessed>2013</b:YearAccessed>
    <b:MonthAccessed>2</b:MonthAccessed>
    <b:DayAccessed>27</b:DayAccessed>
    <b:URL>http://canigo.ctti.gencat.cat/confluence/display/CAN/Centre+de+Suport</b:URL>
    <b:RefOrder>11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0E2315E6E9948BE09150688F8DD32" ma:contentTypeVersion="4" ma:contentTypeDescription="Crea un document nou" ma:contentTypeScope="" ma:versionID="601ce9aac2e42cda4b75d3fcff96903e">
  <xsd:schema xmlns:xsd="http://www.w3.org/2001/XMLSchema" xmlns:xs="http://www.w3.org/2001/XMLSchema" xmlns:p="http://schemas.microsoft.com/office/2006/metadata/properties" xmlns:ns2="48208f6f-7250-45e5-8ef6-c8414e7152e7" targetNamespace="http://schemas.microsoft.com/office/2006/metadata/properties" ma:root="true" ma:fieldsID="3cc2ee4a1623e8e53cb25ef5c9452728" ns2:_="">
    <xsd:import namespace="48208f6f-7250-45e5-8ef6-c8414e715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08f6f-7250-45e5-8ef6-c8414e715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2B7348-3FE7-438A-A7EE-EBDFF8E0F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A0B92-9058-4C4E-8F18-C41C1CFA29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86468-D950-4E79-9229-3BA6D195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08f6f-7250-45e5-8ef6-c8414e715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A36F6-4AFF-4B92-97C6-C45AAAD490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9A683E-84AD-4D24-8E14-A7E48100DB0B}">
  <ds:schemaRefs>
    <ds:schemaRef ds:uri="http://purl.org/dc/terms/"/>
    <ds:schemaRef ds:uri="48208f6f-7250-45e5-8ef6-c8414e7152e7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1764</Words>
  <Characters>10783</Characters>
  <Application>Microsoft Office Word</Application>
  <DocSecurity>0</DocSecurity>
  <Lines>89</Lines>
  <Paragraphs>25</Paragraphs>
  <ScaleCrop>false</ScaleCrop>
  <Company>Indra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jordi.leon</dc:creator>
  <cp:keywords/>
  <dc:description/>
  <cp:lastModifiedBy>Moreno Carbonell, Sergi</cp:lastModifiedBy>
  <cp:revision>7</cp:revision>
  <cp:lastPrinted>2014-03-20T11:45:00Z</cp:lastPrinted>
  <dcterms:created xsi:type="dcterms:W3CDTF">2025-02-27T11:12:00Z</dcterms:created>
  <dcterms:modified xsi:type="dcterms:W3CDTF">2025-03-12T16:12:00Z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0x010100BAD0E2315E6E9948BE09150688F8DD32</vt:lpwstr>
  </property>
  <property fmtid="{D5CDD505-2E9C-101B-9397-08002B2CF9AE}" pid="3" name="Order">
    <vt:r8>15500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